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E039B">
      <w:pPr>
        <w:adjustRightInd w:val="0"/>
        <w:snapToGrid w:val="0"/>
        <w:spacing w:line="440" w:lineRule="exact"/>
        <w:jc w:val="center"/>
        <w:rPr>
          <w:rFonts w:hint="eastAsia" w:ascii="宋体" w:hAnsi="宋体" w:eastAsia="宋体" w:cs="宋体"/>
          <w:b/>
          <w:bCs/>
          <w:color w:val="000000"/>
          <w:sz w:val="32"/>
          <w:szCs w:val="32"/>
        </w:rPr>
      </w:pPr>
      <w:bookmarkStart w:id="0" w:name="_GoBack"/>
      <w:r>
        <w:rPr>
          <w:rFonts w:hint="eastAsia" w:ascii="宋体" w:hAnsi="宋体" w:eastAsia="宋体" w:cs="宋体"/>
          <w:b/>
          <w:bCs/>
          <w:color w:val="auto"/>
          <w:sz w:val="32"/>
          <w:szCs w:val="32"/>
          <w:lang w:val="en-US" w:eastAsia="zh-CN"/>
        </w:rPr>
        <w:t>临汾市</w:t>
      </w:r>
      <w:r>
        <w:rPr>
          <w:rFonts w:hint="eastAsia" w:ascii="宋体" w:hAnsi="宋体" w:cs="宋体"/>
          <w:b/>
          <w:color w:val="auto"/>
          <w:sz w:val="32"/>
          <w:u w:color="auto"/>
          <w:lang w:val="en-US" w:eastAsia="zh-CN"/>
        </w:rPr>
        <w:t>复肥</w:t>
      </w:r>
      <w:r>
        <w:rPr>
          <w:rFonts w:hint="eastAsia" w:ascii="宋体" w:hAnsi="宋体" w:eastAsia="宋体" w:cs="宋体"/>
          <w:b/>
          <w:bCs/>
          <w:color w:val="000000"/>
          <w:sz w:val="32"/>
          <w:szCs w:val="32"/>
        </w:rPr>
        <w:t>产品质量监督抽查实施细则</w:t>
      </w:r>
    </w:p>
    <w:p w14:paraId="6D8C0563">
      <w:pPr>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（202</w:t>
      </w:r>
      <w:r>
        <w:rPr>
          <w:rFonts w:hint="eastAsia" w:ascii="宋体" w:hAnsi="宋体" w:cs="宋体"/>
          <w:b/>
          <w:bCs/>
          <w:color w:val="000000"/>
          <w:sz w:val="32"/>
          <w:szCs w:val="32"/>
          <w:lang w:val="en-US" w:eastAsia="zh-CN"/>
        </w:rPr>
        <w:t>5</w:t>
      </w:r>
      <w:r>
        <w:rPr>
          <w:rFonts w:hint="eastAsia" w:ascii="宋体" w:hAnsi="宋体" w:eastAsia="宋体" w:cs="宋体"/>
          <w:b/>
          <w:bCs/>
          <w:color w:val="000000"/>
          <w:sz w:val="32"/>
          <w:szCs w:val="32"/>
        </w:rPr>
        <w:t>年版）</w:t>
      </w:r>
    </w:p>
    <w:bookmarkEnd w:id="0"/>
    <w:p w14:paraId="0A3F8904">
      <w:pPr>
        <w:adjustRightInd w:val="0"/>
        <w:snapToGrid w:val="0"/>
        <w:spacing w:line="440" w:lineRule="exact"/>
        <w:jc w:val="center"/>
        <w:rPr>
          <w:rFonts w:eastAsia="方正小标宋简体"/>
          <w:color w:val="000000"/>
          <w:sz w:val="32"/>
          <w:szCs w:val="32"/>
        </w:rPr>
      </w:pPr>
    </w:p>
    <w:p w14:paraId="2E9650E9">
      <w:pPr>
        <w:snapToGrid w:val="0"/>
        <w:spacing w:line="440" w:lineRule="exact"/>
        <w:rPr>
          <w:rFonts w:eastAsia="黑体"/>
          <w:color w:val="000000"/>
          <w:szCs w:val="21"/>
        </w:rPr>
      </w:pPr>
      <w:r>
        <w:rPr>
          <w:rFonts w:eastAsia="黑体"/>
          <w:color w:val="000000"/>
          <w:szCs w:val="21"/>
        </w:rPr>
        <w:t>1 抽样方法</w:t>
      </w:r>
    </w:p>
    <w:p w14:paraId="31A86552">
      <w:pPr>
        <w:snapToGrid w:val="0"/>
        <w:spacing w:line="440" w:lineRule="exact"/>
        <w:ind w:firstLine="420" w:firstLineChars="200"/>
        <w:rPr>
          <w:rFonts w:ascii="宋体" w:hAnsi="宋体"/>
          <w:color w:val="000000"/>
          <w:szCs w:val="21"/>
        </w:rPr>
      </w:pPr>
      <w:r>
        <w:rPr>
          <w:rFonts w:hint="eastAsia" w:ascii="宋体" w:hAnsi="宋体"/>
          <w:color w:val="000000"/>
          <w:szCs w:val="21"/>
        </w:rPr>
        <w:t>以随机抽样的方式在被抽样生产者、销售者的待销产品中抽取。</w:t>
      </w:r>
    </w:p>
    <w:p w14:paraId="186C3688">
      <w:pPr>
        <w:snapToGrid w:val="0"/>
        <w:spacing w:line="440" w:lineRule="exact"/>
        <w:ind w:firstLine="420" w:firstLineChars="200"/>
        <w:rPr>
          <w:rFonts w:ascii="宋体" w:hAnsi="宋体"/>
          <w:color w:val="000000"/>
          <w:szCs w:val="21"/>
        </w:rPr>
      </w:pPr>
      <w:r>
        <w:rPr>
          <w:rFonts w:hint="eastAsia" w:ascii="宋体" w:hAnsi="宋体"/>
          <w:color w:val="000000"/>
          <w:szCs w:val="21"/>
        </w:rPr>
        <w:t>随机数一般可使用随机数表等方法产生。</w:t>
      </w:r>
    </w:p>
    <w:p w14:paraId="77FA368E">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每种产品抽取样品数量见表1。</w:t>
      </w:r>
    </w:p>
    <w:p w14:paraId="3717A2E4">
      <w:pPr>
        <w:snapToGrid w:val="0"/>
        <w:spacing w:line="440" w:lineRule="exact"/>
        <w:jc w:val="center"/>
        <w:rPr>
          <w:rFonts w:hint="eastAsia" w:ascii="宋体" w:hAnsi="宋体"/>
          <w:color w:val="000000"/>
          <w:szCs w:val="21"/>
        </w:rPr>
      </w:pPr>
      <w:r>
        <w:rPr>
          <w:rFonts w:hint="eastAsia" w:ascii="宋体" w:hAnsi="宋体"/>
          <w:color w:val="000000"/>
          <w:szCs w:val="21"/>
        </w:rPr>
        <w:t>表1 抽样数量</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49"/>
        <w:gridCol w:w="3661"/>
        <w:gridCol w:w="1349"/>
        <w:gridCol w:w="1453"/>
        <w:gridCol w:w="1405"/>
      </w:tblGrid>
      <w:tr w14:paraId="6F2E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9" w:hRule="atLeast"/>
          <w:jc w:val="center"/>
        </w:trPr>
        <w:tc>
          <w:tcPr>
            <w:tcW w:w="326" w:type="pct"/>
            <w:noWrap w:val="0"/>
            <w:vAlign w:val="center"/>
          </w:tcPr>
          <w:p w14:paraId="7F6E71C8">
            <w:pPr>
              <w:snapToGrid w:val="0"/>
              <w:spacing w:line="440" w:lineRule="exact"/>
              <w:jc w:val="center"/>
              <w:rPr>
                <w:rFonts w:hint="eastAsia"/>
                <w:color w:val="000000"/>
                <w:szCs w:val="21"/>
              </w:rPr>
            </w:pPr>
            <w:r>
              <w:rPr>
                <w:rFonts w:hint="eastAsia"/>
                <w:color w:val="000000"/>
                <w:szCs w:val="21"/>
              </w:rPr>
              <w:t>序号</w:t>
            </w:r>
          </w:p>
        </w:tc>
        <w:tc>
          <w:tcPr>
            <w:tcW w:w="2174" w:type="pct"/>
            <w:noWrap w:val="0"/>
            <w:vAlign w:val="center"/>
          </w:tcPr>
          <w:p w14:paraId="76A8BE8B">
            <w:pPr>
              <w:snapToGrid w:val="0"/>
              <w:spacing w:line="440" w:lineRule="exact"/>
              <w:jc w:val="center"/>
              <w:rPr>
                <w:rFonts w:hint="eastAsia"/>
                <w:color w:val="000000"/>
                <w:szCs w:val="21"/>
              </w:rPr>
            </w:pPr>
            <w:r>
              <w:rPr>
                <w:rFonts w:hint="eastAsia"/>
                <w:color w:val="000000"/>
                <w:szCs w:val="21"/>
              </w:rPr>
              <w:t>产品种类</w:t>
            </w:r>
          </w:p>
        </w:tc>
        <w:tc>
          <w:tcPr>
            <w:tcW w:w="801" w:type="pct"/>
            <w:noWrap w:val="0"/>
            <w:vAlign w:val="center"/>
          </w:tcPr>
          <w:p w14:paraId="3B98DC8A">
            <w:pPr>
              <w:snapToGrid w:val="0"/>
              <w:spacing w:line="440" w:lineRule="exact"/>
              <w:jc w:val="center"/>
              <w:rPr>
                <w:rFonts w:hint="eastAsia"/>
                <w:color w:val="000000"/>
                <w:szCs w:val="21"/>
              </w:rPr>
            </w:pPr>
            <w:r>
              <w:rPr>
                <w:rFonts w:hint="eastAsia"/>
                <w:color w:val="000000"/>
                <w:szCs w:val="21"/>
              </w:rPr>
              <w:t>抽样数量</w:t>
            </w:r>
          </w:p>
        </w:tc>
        <w:tc>
          <w:tcPr>
            <w:tcW w:w="863" w:type="pct"/>
            <w:noWrap w:val="0"/>
            <w:vAlign w:val="center"/>
          </w:tcPr>
          <w:p w14:paraId="09BE42EF">
            <w:pPr>
              <w:snapToGrid w:val="0"/>
              <w:spacing w:line="440" w:lineRule="exact"/>
              <w:jc w:val="center"/>
              <w:rPr>
                <w:rFonts w:hint="eastAsia"/>
                <w:color w:val="000000"/>
                <w:szCs w:val="21"/>
              </w:rPr>
            </w:pPr>
            <w:r>
              <w:rPr>
                <w:rFonts w:hint="eastAsia"/>
                <w:color w:val="000000"/>
                <w:szCs w:val="21"/>
              </w:rPr>
              <w:t>检验样品数量</w:t>
            </w:r>
          </w:p>
        </w:tc>
        <w:tc>
          <w:tcPr>
            <w:tcW w:w="834" w:type="pct"/>
            <w:noWrap w:val="0"/>
            <w:vAlign w:val="center"/>
          </w:tcPr>
          <w:p w14:paraId="3F9B7877">
            <w:pPr>
              <w:snapToGrid w:val="0"/>
              <w:spacing w:line="440" w:lineRule="exact"/>
              <w:jc w:val="center"/>
              <w:rPr>
                <w:rFonts w:hint="eastAsia"/>
                <w:color w:val="000000"/>
                <w:szCs w:val="21"/>
              </w:rPr>
            </w:pPr>
            <w:r>
              <w:rPr>
                <w:rFonts w:hint="eastAsia"/>
                <w:color w:val="000000"/>
                <w:szCs w:val="21"/>
              </w:rPr>
              <w:t>备用样品数量</w:t>
            </w:r>
          </w:p>
        </w:tc>
      </w:tr>
      <w:tr w14:paraId="0D73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326" w:type="pct"/>
            <w:noWrap w:val="0"/>
            <w:vAlign w:val="center"/>
          </w:tcPr>
          <w:p w14:paraId="47E12F2A">
            <w:pPr>
              <w:snapToGrid w:val="0"/>
              <w:jc w:val="center"/>
              <w:rPr>
                <w:rFonts w:hint="eastAsia"/>
                <w:color w:val="000000"/>
                <w:szCs w:val="21"/>
              </w:rPr>
            </w:pPr>
            <w:r>
              <w:rPr>
                <w:rFonts w:hint="eastAsia"/>
                <w:color w:val="000000"/>
                <w:szCs w:val="21"/>
                <w:vertAlign w:val="baseline"/>
                <w:lang w:val="en-US" w:eastAsia="zh-CN"/>
              </w:rPr>
              <w:t>1</w:t>
            </w:r>
          </w:p>
        </w:tc>
        <w:tc>
          <w:tcPr>
            <w:tcW w:w="2174" w:type="pct"/>
            <w:noWrap w:val="0"/>
            <w:vAlign w:val="center"/>
          </w:tcPr>
          <w:p w14:paraId="590643DF">
            <w:pPr>
              <w:snapToGrid w:val="0"/>
              <w:jc w:val="center"/>
              <w:rPr>
                <w:rFonts w:hint="eastAsia"/>
                <w:color w:val="000000"/>
                <w:szCs w:val="21"/>
              </w:rPr>
            </w:pPr>
            <w:r>
              <w:rPr>
                <w:rFonts w:hint="eastAsia"/>
                <w:color w:val="000000"/>
                <w:szCs w:val="21"/>
                <w:vertAlign w:val="baseline"/>
                <w:lang w:val="en-US" w:eastAsia="zh-CN"/>
              </w:rPr>
              <w:t>复合肥料(GB/T 15063-2020)</w:t>
            </w:r>
          </w:p>
        </w:tc>
        <w:tc>
          <w:tcPr>
            <w:tcW w:w="801" w:type="pct"/>
            <w:noWrap w:val="0"/>
            <w:vAlign w:val="center"/>
          </w:tcPr>
          <w:p w14:paraId="6E0491E8">
            <w:pPr>
              <w:snapToGrid w:val="0"/>
              <w:jc w:val="center"/>
              <w:rPr>
                <w:rFonts w:hint="eastAsia"/>
                <w:color w:val="000000"/>
                <w:szCs w:val="21"/>
              </w:rPr>
            </w:pPr>
            <w:r>
              <w:rPr>
                <w:rFonts w:hint="eastAsia"/>
                <w:color w:val="000000"/>
                <w:szCs w:val="21"/>
                <w:vertAlign w:val="baseline"/>
                <w:lang w:val="en-US" w:eastAsia="zh-CN"/>
              </w:rPr>
              <w:t>1000g</w:t>
            </w:r>
          </w:p>
        </w:tc>
        <w:tc>
          <w:tcPr>
            <w:tcW w:w="863" w:type="pct"/>
            <w:noWrap w:val="0"/>
            <w:vAlign w:val="center"/>
          </w:tcPr>
          <w:p w14:paraId="2E4D052D">
            <w:pPr>
              <w:snapToGrid w:val="0"/>
              <w:jc w:val="center"/>
              <w:rPr>
                <w:rFonts w:hint="eastAsia"/>
                <w:color w:val="000000"/>
                <w:szCs w:val="21"/>
              </w:rPr>
            </w:pPr>
            <w:r>
              <w:rPr>
                <w:rFonts w:hint="eastAsia"/>
                <w:color w:val="000000"/>
                <w:szCs w:val="21"/>
                <w:vertAlign w:val="baseline"/>
                <w:lang w:val="en-US" w:eastAsia="zh-CN"/>
              </w:rPr>
              <w:t>500g</w:t>
            </w:r>
          </w:p>
        </w:tc>
        <w:tc>
          <w:tcPr>
            <w:tcW w:w="834" w:type="pct"/>
            <w:noWrap w:val="0"/>
            <w:vAlign w:val="center"/>
          </w:tcPr>
          <w:p w14:paraId="10561191">
            <w:pPr>
              <w:snapToGrid w:val="0"/>
              <w:jc w:val="center"/>
              <w:rPr>
                <w:rFonts w:hint="eastAsia"/>
                <w:color w:val="000000"/>
                <w:szCs w:val="21"/>
              </w:rPr>
            </w:pPr>
            <w:r>
              <w:rPr>
                <w:rFonts w:hint="eastAsia"/>
                <w:color w:val="000000"/>
                <w:szCs w:val="21"/>
                <w:vertAlign w:val="baseline"/>
                <w:lang w:val="en-US" w:eastAsia="zh-CN"/>
              </w:rPr>
              <w:t>500g</w:t>
            </w:r>
          </w:p>
        </w:tc>
      </w:tr>
      <w:tr w14:paraId="7E05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326" w:type="pct"/>
            <w:noWrap w:val="0"/>
            <w:vAlign w:val="center"/>
          </w:tcPr>
          <w:p w14:paraId="24276847">
            <w:pPr>
              <w:snapToGrid w:val="0"/>
              <w:jc w:val="center"/>
              <w:rPr>
                <w:rFonts w:hint="eastAsia"/>
                <w:color w:val="000000"/>
                <w:szCs w:val="21"/>
              </w:rPr>
            </w:pPr>
            <w:r>
              <w:rPr>
                <w:rFonts w:hint="eastAsia"/>
                <w:color w:val="000000"/>
                <w:szCs w:val="21"/>
                <w:vertAlign w:val="baseline"/>
                <w:lang w:val="en-US" w:eastAsia="zh-CN"/>
              </w:rPr>
              <w:t>2</w:t>
            </w:r>
          </w:p>
        </w:tc>
        <w:tc>
          <w:tcPr>
            <w:tcW w:w="2174" w:type="pct"/>
            <w:noWrap w:val="0"/>
            <w:vAlign w:val="center"/>
          </w:tcPr>
          <w:p w14:paraId="7D9FC5DC">
            <w:pPr>
              <w:snapToGrid w:val="0"/>
              <w:jc w:val="center"/>
              <w:rPr>
                <w:rFonts w:hint="eastAsia"/>
                <w:color w:val="000000"/>
                <w:szCs w:val="21"/>
              </w:rPr>
            </w:pPr>
            <w:r>
              <w:rPr>
                <w:rFonts w:hint="eastAsia"/>
                <w:color w:val="000000"/>
                <w:szCs w:val="21"/>
                <w:vertAlign w:val="baseline"/>
                <w:lang w:val="en-US" w:eastAsia="zh-CN"/>
              </w:rPr>
              <w:t>掺混肥料(BB肥)(GB/T 21633-2020)</w:t>
            </w:r>
          </w:p>
        </w:tc>
        <w:tc>
          <w:tcPr>
            <w:tcW w:w="801" w:type="pct"/>
            <w:noWrap w:val="0"/>
            <w:vAlign w:val="center"/>
          </w:tcPr>
          <w:p w14:paraId="0AACED50">
            <w:pPr>
              <w:snapToGrid w:val="0"/>
              <w:jc w:val="center"/>
              <w:rPr>
                <w:rFonts w:hint="eastAsia"/>
                <w:color w:val="000000"/>
                <w:szCs w:val="21"/>
              </w:rPr>
            </w:pPr>
            <w:r>
              <w:rPr>
                <w:rFonts w:hint="eastAsia"/>
                <w:color w:val="000000"/>
                <w:szCs w:val="21"/>
                <w:vertAlign w:val="baseline"/>
                <w:lang w:val="en-US" w:eastAsia="zh-CN"/>
              </w:rPr>
              <w:t>1000g</w:t>
            </w:r>
          </w:p>
        </w:tc>
        <w:tc>
          <w:tcPr>
            <w:tcW w:w="863" w:type="pct"/>
            <w:noWrap w:val="0"/>
            <w:vAlign w:val="center"/>
          </w:tcPr>
          <w:p w14:paraId="2E374ACC">
            <w:pPr>
              <w:snapToGrid w:val="0"/>
              <w:jc w:val="center"/>
              <w:rPr>
                <w:rFonts w:hint="eastAsia"/>
                <w:color w:val="000000"/>
                <w:szCs w:val="21"/>
              </w:rPr>
            </w:pPr>
            <w:r>
              <w:rPr>
                <w:rFonts w:hint="eastAsia"/>
                <w:color w:val="000000"/>
                <w:szCs w:val="21"/>
                <w:vertAlign w:val="baseline"/>
                <w:lang w:val="en-US" w:eastAsia="zh-CN"/>
              </w:rPr>
              <w:t>500g</w:t>
            </w:r>
          </w:p>
        </w:tc>
        <w:tc>
          <w:tcPr>
            <w:tcW w:w="834" w:type="pct"/>
            <w:noWrap w:val="0"/>
            <w:vAlign w:val="center"/>
          </w:tcPr>
          <w:p w14:paraId="7BC93506">
            <w:pPr>
              <w:snapToGrid w:val="0"/>
              <w:jc w:val="center"/>
              <w:rPr>
                <w:rFonts w:hint="eastAsia"/>
                <w:color w:val="000000"/>
                <w:szCs w:val="21"/>
              </w:rPr>
            </w:pPr>
            <w:r>
              <w:rPr>
                <w:rFonts w:hint="eastAsia"/>
                <w:color w:val="000000"/>
                <w:szCs w:val="21"/>
                <w:vertAlign w:val="baseline"/>
                <w:lang w:val="en-US" w:eastAsia="zh-CN"/>
              </w:rPr>
              <w:t>500g</w:t>
            </w:r>
          </w:p>
        </w:tc>
      </w:tr>
      <w:tr w14:paraId="02CA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326" w:type="pct"/>
            <w:noWrap w:val="0"/>
            <w:vAlign w:val="center"/>
          </w:tcPr>
          <w:p w14:paraId="19ECA8E6">
            <w:pPr>
              <w:snapToGrid w:val="0"/>
              <w:jc w:val="center"/>
              <w:rPr>
                <w:rFonts w:hint="eastAsia"/>
                <w:color w:val="000000"/>
                <w:szCs w:val="21"/>
              </w:rPr>
            </w:pPr>
            <w:r>
              <w:rPr>
                <w:rFonts w:hint="eastAsia"/>
                <w:color w:val="000000"/>
                <w:szCs w:val="21"/>
                <w:vertAlign w:val="baseline"/>
                <w:lang w:val="en-US" w:eastAsia="zh-CN"/>
              </w:rPr>
              <w:t>3</w:t>
            </w:r>
          </w:p>
        </w:tc>
        <w:tc>
          <w:tcPr>
            <w:tcW w:w="2174" w:type="pct"/>
            <w:noWrap w:val="0"/>
            <w:vAlign w:val="center"/>
          </w:tcPr>
          <w:p w14:paraId="055A10EB">
            <w:pPr>
              <w:snapToGrid w:val="0"/>
              <w:jc w:val="center"/>
              <w:rPr>
                <w:rFonts w:hint="eastAsia"/>
                <w:color w:val="000000"/>
                <w:szCs w:val="21"/>
              </w:rPr>
            </w:pPr>
            <w:r>
              <w:rPr>
                <w:rFonts w:hint="eastAsia"/>
                <w:color w:val="000000"/>
                <w:szCs w:val="21"/>
                <w:vertAlign w:val="baseline"/>
                <w:lang w:val="en-US" w:eastAsia="zh-CN"/>
              </w:rPr>
              <w:t>有机无机复混肥料(GB/T 18877-2020)</w:t>
            </w:r>
          </w:p>
        </w:tc>
        <w:tc>
          <w:tcPr>
            <w:tcW w:w="801" w:type="pct"/>
            <w:noWrap w:val="0"/>
            <w:vAlign w:val="center"/>
          </w:tcPr>
          <w:p w14:paraId="2CBD61B3">
            <w:pPr>
              <w:snapToGrid w:val="0"/>
              <w:jc w:val="center"/>
              <w:rPr>
                <w:rFonts w:hint="eastAsia"/>
                <w:color w:val="000000"/>
                <w:szCs w:val="21"/>
              </w:rPr>
            </w:pPr>
            <w:r>
              <w:rPr>
                <w:rFonts w:hint="eastAsia"/>
                <w:color w:val="000000"/>
                <w:szCs w:val="21"/>
                <w:vertAlign w:val="baseline"/>
                <w:lang w:val="en-US" w:eastAsia="zh-CN"/>
              </w:rPr>
              <w:t>1000g</w:t>
            </w:r>
          </w:p>
        </w:tc>
        <w:tc>
          <w:tcPr>
            <w:tcW w:w="863" w:type="pct"/>
            <w:noWrap w:val="0"/>
            <w:vAlign w:val="center"/>
          </w:tcPr>
          <w:p w14:paraId="18902E96">
            <w:pPr>
              <w:snapToGrid w:val="0"/>
              <w:jc w:val="center"/>
              <w:rPr>
                <w:rFonts w:hint="eastAsia"/>
                <w:color w:val="000000"/>
                <w:szCs w:val="21"/>
              </w:rPr>
            </w:pPr>
            <w:r>
              <w:rPr>
                <w:rFonts w:hint="eastAsia"/>
                <w:color w:val="000000"/>
                <w:szCs w:val="21"/>
                <w:vertAlign w:val="baseline"/>
                <w:lang w:val="en-US" w:eastAsia="zh-CN"/>
              </w:rPr>
              <w:t>500g</w:t>
            </w:r>
          </w:p>
        </w:tc>
        <w:tc>
          <w:tcPr>
            <w:tcW w:w="834" w:type="pct"/>
            <w:noWrap w:val="0"/>
            <w:vAlign w:val="center"/>
          </w:tcPr>
          <w:p w14:paraId="62D1D9B4">
            <w:pPr>
              <w:snapToGrid w:val="0"/>
              <w:jc w:val="center"/>
              <w:rPr>
                <w:rFonts w:hint="eastAsia"/>
                <w:color w:val="000000"/>
                <w:szCs w:val="21"/>
              </w:rPr>
            </w:pPr>
            <w:r>
              <w:rPr>
                <w:rFonts w:hint="eastAsia"/>
                <w:color w:val="000000"/>
                <w:szCs w:val="21"/>
                <w:vertAlign w:val="baseline"/>
                <w:lang w:val="en-US" w:eastAsia="zh-CN"/>
              </w:rPr>
              <w:t>500g</w:t>
            </w:r>
          </w:p>
        </w:tc>
      </w:tr>
    </w:tbl>
    <w:p w14:paraId="1EB57928">
      <w:pPr>
        <w:snapToGrid w:val="0"/>
        <w:spacing w:line="440" w:lineRule="exact"/>
        <w:ind w:firstLine="420" w:firstLineChars="200"/>
        <w:rPr>
          <w:rFonts w:hint="eastAsia"/>
          <w:color w:val="000000"/>
          <w:szCs w:val="21"/>
          <w:lang w:eastAsia="zh-CN"/>
        </w:rPr>
      </w:pPr>
    </w:p>
    <w:p w14:paraId="7C5E2B64">
      <w:pPr>
        <w:snapToGrid w:val="0"/>
        <w:spacing w:line="440" w:lineRule="exact"/>
        <w:rPr>
          <w:rFonts w:eastAsia="黑体"/>
          <w:color w:val="000000"/>
          <w:szCs w:val="21"/>
        </w:rPr>
      </w:pPr>
      <w:r>
        <w:rPr>
          <w:rFonts w:eastAsia="黑体"/>
          <w:color w:val="000000"/>
          <w:szCs w:val="21"/>
        </w:rPr>
        <w:t>2 检验依据</w:t>
      </w:r>
    </w:p>
    <w:p w14:paraId="1A0A5DE6">
      <w:pPr>
        <w:tabs>
          <w:tab w:val="left" w:pos="1701"/>
          <w:tab w:val="left" w:pos="2268"/>
        </w:tabs>
        <w:snapToGrid w:val="0"/>
        <w:spacing w:line="440" w:lineRule="exact"/>
        <w:jc w:val="center"/>
        <w:rPr>
          <w:rFonts w:hint="default" w:eastAsia="宋体"/>
          <w:color w:val="000000"/>
          <w:szCs w:val="21"/>
          <w:lang w:val="en-US" w:eastAsia="zh-CN"/>
        </w:rPr>
      </w:pPr>
      <w:r>
        <w:rPr>
          <w:rFonts w:hint="eastAsia" w:ascii="宋体" w:hAnsi="宋体"/>
          <w:color w:val="000000"/>
          <w:szCs w:val="21"/>
        </w:rPr>
        <w:t>表2</w:t>
      </w:r>
      <w:r>
        <w:rPr>
          <w:rFonts w:hint="eastAsia"/>
          <w:color w:val="000000"/>
          <w:szCs w:val="21"/>
        </w:rPr>
        <w:t xml:space="preserve"> </w:t>
      </w:r>
      <w:r>
        <w:rPr>
          <w:rFonts w:hint="eastAsia"/>
          <w:color w:val="000000"/>
          <w:szCs w:val="21"/>
          <w:lang w:val="en-US" w:eastAsia="zh-CN"/>
        </w:rPr>
        <w:t>复合肥料(GB/T 15063-2020)</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1833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9" w:type="dxa"/>
            <w:vAlign w:val="center"/>
          </w:tcPr>
          <w:p w14:paraId="782912B4">
            <w:pPr>
              <w:snapToGrid w:val="0"/>
              <w:spacing w:line="440" w:lineRule="exact"/>
              <w:jc w:val="center"/>
              <w:rPr>
                <w:rFonts w:hint="default" w:eastAsia="宋体"/>
                <w:color w:val="000000"/>
                <w:szCs w:val="21"/>
                <w:vertAlign w:val="baseline"/>
                <w:lang w:val="en-US" w:eastAsia="zh-CN"/>
              </w:rPr>
            </w:pPr>
            <w:r>
              <w:rPr>
                <w:color w:val="000000" w:themeColor="text1"/>
                <w:szCs w:val="21"/>
                <w14:textFill>
                  <w14:solidFill>
                    <w14:schemeClr w14:val="tx1"/>
                  </w14:solidFill>
                </w14:textFill>
              </w:rPr>
              <w:t>序号</w:t>
            </w:r>
          </w:p>
        </w:tc>
        <w:tc>
          <w:tcPr>
            <w:tcW w:w="4110" w:type="dxa"/>
            <w:vAlign w:val="center"/>
          </w:tcPr>
          <w:p w14:paraId="4A047831">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color w:val="000000" w:themeColor="text1"/>
                <w:szCs w:val="21"/>
                <w14:textFill>
                  <w14:solidFill>
                    <w14:schemeClr w14:val="tx1"/>
                  </w14:solidFill>
                </w14:textFill>
              </w:rPr>
              <w:t>检验项目</w:t>
            </w:r>
          </w:p>
        </w:tc>
        <w:tc>
          <w:tcPr>
            <w:tcW w:w="3473" w:type="dxa"/>
            <w:vAlign w:val="center"/>
          </w:tcPr>
          <w:p w14:paraId="6DC8830D">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rFonts w:hint="eastAsia"/>
                <w:color w:val="000000" w:themeColor="text1"/>
                <w:szCs w:val="21"/>
                <w14:textFill>
                  <w14:solidFill>
                    <w14:schemeClr w14:val="tx1"/>
                  </w14:solidFill>
                </w14:textFill>
              </w:rPr>
              <w:t>检验方法</w:t>
            </w:r>
          </w:p>
        </w:tc>
      </w:tr>
      <w:tr w14:paraId="070F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66C24C1">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w:t>
            </w:r>
          </w:p>
        </w:tc>
        <w:tc>
          <w:tcPr>
            <w:tcW w:w="4110" w:type="dxa"/>
            <w:vAlign w:val="center"/>
          </w:tcPr>
          <w:p w14:paraId="395B28C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总氮(N)</w:t>
            </w:r>
          </w:p>
        </w:tc>
        <w:tc>
          <w:tcPr>
            <w:tcW w:w="3473" w:type="dxa"/>
            <w:vAlign w:val="center"/>
          </w:tcPr>
          <w:p w14:paraId="2C4AA1C6">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8572-2010</w:t>
            </w:r>
          </w:p>
          <w:p w14:paraId="7F16C272">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NY/T 1977-2010</w:t>
            </w:r>
          </w:p>
        </w:tc>
      </w:tr>
      <w:tr w14:paraId="05E2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0F29484">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2</w:t>
            </w:r>
          </w:p>
        </w:tc>
        <w:tc>
          <w:tcPr>
            <w:tcW w:w="4110" w:type="dxa"/>
            <w:vAlign w:val="center"/>
          </w:tcPr>
          <w:p w14:paraId="5CDF1D2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有效磷(P2O5)</w:t>
            </w:r>
          </w:p>
        </w:tc>
        <w:tc>
          <w:tcPr>
            <w:tcW w:w="3473" w:type="dxa"/>
            <w:vAlign w:val="center"/>
          </w:tcPr>
          <w:p w14:paraId="076D419E">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15063-2020</w:t>
            </w:r>
          </w:p>
          <w:p w14:paraId="76E970EF">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8573-2017</w:t>
            </w:r>
          </w:p>
        </w:tc>
      </w:tr>
      <w:tr w14:paraId="1433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A5E7666">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3</w:t>
            </w:r>
          </w:p>
        </w:tc>
        <w:tc>
          <w:tcPr>
            <w:tcW w:w="4110" w:type="dxa"/>
            <w:vAlign w:val="center"/>
          </w:tcPr>
          <w:p w14:paraId="5F5A08F6">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氧化钾(K2O)</w:t>
            </w:r>
          </w:p>
        </w:tc>
        <w:tc>
          <w:tcPr>
            <w:tcW w:w="3473" w:type="dxa"/>
            <w:vAlign w:val="center"/>
          </w:tcPr>
          <w:p w14:paraId="6732A738">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8574-2010</w:t>
            </w:r>
          </w:p>
          <w:p w14:paraId="7C3D2490">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NY/T 2540-2014</w:t>
            </w:r>
          </w:p>
          <w:p w14:paraId="7273D98C">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 xml:space="preserve">GB/T 8574-2024  </w:t>
            </w:r>
          </w:p>
        </w:tc>
      </w:tr>
      <w:tr w14:paraId="7333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75616D35">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4</w:t>
            </w:r>
          </w:p>
        </w:tc>
        <w:tc>
          <w:tcPr>
            <w:tcW w:w="4110" w:type="dxa"/>
            <w:vAlign w:val="center"/>
          </w:tcPr>
          <w:p w14:paraId="05EE0830">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总养分(N+P2O5+K2O)</w:t>
            </w:r>
          </w:p>
        </w:tc>
        <w:tc>
          <w:tcPr>
            <w:tcW w:w="3473" w:type="dxa"/>
            <w:vAlign w:val="center"/>
          </w:tcPr>
          <w:p w14:paraId="19CB9F7F">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15063-2020</w:t>
            </w:r>
          </w:p>
        </w:tc>
      </w:tr>
      <w:tr w14:paraId="467B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A7667A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5</w:t>
            </w:r>
          </w:p>
        </w:tc>
        <w:tc>
          <w:tcPr>
            <w:tcW w:w="4110" w:type="dxa"/>
            <w:vAlign w:val="center"/>
          </w:tcPr>
          <w:p w14:paraId="67C5AFC8">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水溶性磷占有效磷百分率</w:t>
            </w:r>
          </w:p>
        </w:tc>
        <w:tc>
          <w:tcPr>
            <w:tcW w:w="3473" w:type="dxa"/>
            <w:vAlign w:val="center"/>
          </w:tcPr>
          <w:p w14:paraId="196E94F8">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15063-2020</w:t>
            </w:r>
          </w:p>
          <w:p w14:paraId="12D9CFAF">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8573-2017</w:t>
            </w:r>
          </w:p>
        </w:tc>
      </w:tr>
      <w:tr w14:paraId="1C42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DCEC14F">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6</w:t>
            </w:r>
          </w:p>
        </w:tc>
        <w:tc>
          <w:tcPr>
            <w:tcW w:w="4110" w:type="dxa"/>
            <w:vAlign w:val="center"/>
          </w:tcPr>
          <w:p w14:paraId="7DB59D46">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硝态氮</w:t>
            </w:r>
          </w:p>
        </w:tc>
        <w:tc>
          <w:tcPr>
            <w:tcW w:w="3473" w:type="dxa"/>
            <w:vAlign w:val="center"/>
          </w:tcPr>
          <w:p w14:paraId="5FD0CC51">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3597-2002</w:t>
            </w:r>
          </w:p>
          <w:p w14:paraId="17FA78F9">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8572-2010</w:t>
            </w:r>
          </w:p>
          <w:p w14:paraId="43B0504F">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NY/T 1116-2014</w:t>
            </w:r>
          </w:p>
        </w:tc>
      </w:tr>
      <w:tr w14:paraId="121F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729D9655">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7</w:t>
            </w:r>
          </w:p>
        </w:tc>
        <w:tc>
          <w:tcPr>
            <w:tcW w:w="4110" w:type="dxa"/>
            <w:vAlign w:val="center"/>
          </w:tcPr>
          <w:p w14:paraId="7A0C432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粒度(1.00mm~4.75mm或3.35mm~5.60mm)</w:t>
            </w:r>
          </w:p>
        </w:tc>
        <w:tc>
          <w:tcPr>
            <w:tcW w:w="3473" w:type="dxa"/>
            <w:vAlign w:val="center"/>
          </w:tcPr>
          <w:p w14:paraId="41216C51">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24891-2010</w:t>
            </w:r>
          </w:p>
        </w:tc>
      </w:tr>
      <w:tr w14:paraId="4619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A86143F">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8</w:t>
            </w:r>
          </w:p>
        </w:tc>
        <w:tc>
          <w:tcPr>
            <w:tcW w:w="4110" w:type="dxa"/>
            <w:vAlign w:val="center"/>
          </w:tcPr>
          <w:p w14:paraId="662B3616">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氯离子</w:t>
            </w:r>
          </w:p>
        </w:tc>
        <w:tc>
          <w:tcPr>
            <w:tcW w:w="3473" w:type="dxa"/>
            <w:vAlign w:val="center"/>
          </w:tcPr>
          <w:p w14:paraId="0C14FC35">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24890-2010</w:t>
            </w:r>
          </w:p>
          <w:p w14:paraId="0DA173CF">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15063-2020</w:t>
            </w:r>
          </w:p>
        </w:tc>
      </w:tr>
      <w:tr w14:paraId="7323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9581C23">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9</w:t>
            </w:r>
          </w:p>
        </w:tc>
        <w:tc>
          <w:tcPr>
            <w:tcW w:w="4110" w:type="dxa"/>
            <w:vAlign w:val="center"/>
          </w:tcPr>
          <w:p w14:paraId="737CC83B">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总砷</w:t>
            </w:r>
          </w:p>
        </w:tc>
        <w:tc>
          <w:tcPr>
            <w:tcW w:w="3473" w:type="dxa"/>
            <w:vAlign w:val="center"/>
          </w:tcPr>
          <w:p w14:paraId="6AA66342">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23349-2020</w:t>
            </w:r>
          </w:p>
        </w:tc>
      </w:tr>
      <w:tr w14:paraId="73CB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59FCEDD">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10</w:t>
            </w:r>
          </w:p>
        </w:tc>
        <w:tc>
          <w:tcPr>
            <w:tcW w:w="4110" w:type="dxa"/>
            <w:vAlign w:val="center"/>
          </w:tcPr>
          <w:p w14:paraId="5C547A63">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总镉</w:t>
            </w:r>
          </w:p>
        </w:tc>
        <w:tc>
          <w:tcPr>
            <w:tcW w:w="3473" w:type="dxa"/>
            <w:vAlign w:val="center"/>
          </w:tcPr>
          <w:p w14:paraId="6494E87A">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23349-2020</w:t>
            </w:r>
          </w:p>
        </w:tc>
      </w:tr>
      <w:tr w14:paraId="3620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E3F8581">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11</w:t>
            </w:r>
          </w:p>
        </w:tc>
        <w:tc>
          <w:tcPr>
            <w:tcW w:w="4110" w:type="dxa"/>
            <w:vAlign w:val="center"/>
          </w:tcPr>
          <w:p w14:paraId="74692801">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总铅</w:t>
            </w:r>
          </w:p>
        </w:tc>
        <w:tc>
          <w:tcPr>
            <w:tcW w:w="3473" w:type="dxa"/>
            <w:vAlign w:val="center"/>
          </w:tcPr>
          <w:p w14:paraId="7079DE81">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23349-2020</w:t>
            </w:r>
          </w:p>
        </w:tc>
      </w:tr>
      <w:tr w14:paraId="5358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A59571D">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12</w:t>
            </w:r>
          </w:p>
        </w:tc>
        <w:tc>
          <w:tcPr>
            <w:tcW w:w="4110" w:type="dxa"/>
            <w:vAlign w:val="center"/>
          </w:tcPr>
          <w:p w14:paraId="30748BF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总铬</w:t>
            </w:r>
          </w:p>
        </w:tc>
        <w:tc>
          <w:tcPr>
            <w:tcW w:w="3473" w:type="dxa"/>
            <w:vAlign w:val="center"/>
          </w:tcPr>
          <w:p w14:paraId="15862A3B">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23349-2020</w:t>
            </w:r>
          </w:p>
        </w:tc>
      </w:tr>
      <w:tr w14:paraId="7F6E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516DDD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13</w:t>
            </w:r>
          </w:p>
        </w:tc>
        <w:tc>
          <w:tcPr>
            <w:tcW w:w="4110" w:type="dxa"/>
            <w:vAlign w:val="center"/>
          </w:tcPr>
          <w:p w14:paraId="1EFA99CC">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总汞</w:t>
            </w:r>
          </w:p>
        </w:tc>
        <w:tc>
          <w:tcPr>
            <w:tcW w:w="3473" w:type="dxa"/>
            <w:vAlign w:val="center"/>
          </w:tcPr>
          <w:p w14:paraId="33CE6E06">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23349-2020</w:t>
            </w:r>
          </w:p>
        </w:tc>
      </w:tr>
      <w:tr w14:paraId="1075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9B877CC">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14</w:t>
            </w:r>
          </w:p>
        </w:tc>
        <w:tc>
          <w:tcPr>
            <w:tcW w:w="4110" w:type="dxa"/>
            <w:vAlign w:val="center"/>
          </w:tcPr>
          <w:p w14:paraId="2117D061">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总铊</w:t>
            </w:r>
          </w:p>
        </w:tc>
        <w:tc>
          <w:tcPr>
            <w:tcW w:w="3473" w:type="dxa"/>
            <w:vAlign w:val="center"/>
          </w:tcPr>
          <w:p w14:paraId="2EB975E6">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38400-2019</w:t>
            </w:r>
          </w:p>
        </w:tc>
      </w:tr>
      <w:tr w14:paraId="3CCF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6ED6573">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15</w:t>
            </w:r>
          </w:p>
        </w:tc>
        <w:tc>
          <w:tcPr>
            <w:tcW w:w="4110" w:type="dxa"/>
            <w:vAlign w:val="center"/>
          </w:tcPr>
          <w:p w14:paraId="4828BB39">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缩二脲</w:t>
            </w:r>
          </w:p>
        </w:tc>
        <w:tc>
          <w:tcPr>
            <w:tcW w:w="3473" w:type="dxa"/>
            <w:vAlign w:val="center"/>
          </w:tcPr>
          <w:p w14:paraId="060DAAD8">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22924-2008</w:t>
            </w:r>
          </w:p>
          <w:p w14:paraId="0DD43E0A">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22924-2024</w:t>
            </w:r>
          </w:p>
          <w:p w14:paraId="489A4550">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2441.2-2010</w:t>
            </w:r>
          </w:p>
        </w:tc>
      </w:tr>
      <w:tr w14:paraId="618A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3E0B3E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16</w:t>
            </w:r>
          </w:p>
        </w:tc>
        <w:tc>
          <w:tcPr>
            <w:tcW w:w="4110" w:type="dxa"/>
            <w:vAlign w:val="center"/>
          </w:tcPr>
          <w:p w14:paraId="0DF1FFB8">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包装标识（养分含量、含氯标识、警示语、名称中的禁用语）</w:t>
            </w:r>
          </w:p>
        </w:tc>
        <w:tc>
          <w:tcPr>
            <w:tcW w:w="3473" w:type="dxa"/>
            <w:vAlign w:val="center"/>
          </w:tcPr>
          <w:p w14:paraId="77A19A65">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15063-2020</w:t>
            </w:r>
          </w:p>
          <w:p w14:paraId="3ABC0FC7">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18382-2021</w:t>
            </w:r>
          </w:p>
        </w:tc>
      </w:tr>
    </w:tbl>
    <w:p w14:paraId="20974650">
      <w:pPr>
        <w:snapToGrid w:val="0"/>
        <w:spacing w:line="440" w:lineRule="exact"/>
        <w:jc w:val="both"/>
        <w:rPr>
          <w:rFonts w:hint="default" w:eastAsia="宋体"/>
          <w:color w:val="000000"/>
          <w:szCs w:val="21"/>
          <w:lang w:val="en-US" w:eastAsia="zh-CN"/>
        </w:rPr>
      </w:pPr>
    </w:p>
    <w:p w14:paraId="6DA1283C">
      <w:pPr>
        <w:tabs>
          <w:tab w:val="left" w:pos="1701"/>
          <w:tab w:val="left" w:pos="2268"/>
        </w:tabs>
        <w:snapToGrid w:val="0"/>
        <w:spacing w:line="440" w:lineRule="exact"/>
        <w:jc w:val="center"/>
        <w:rPr>
          <w:rFonts w:eastAsia="黑体"/>
          <w:color w:val="000000"/>
          <w:szCs w:val="21"/>
        </w:rPr>
      </w:pPr>
      <w:r>
        <w:rPr>
          <w:rFonts w:hint="eastAsia" w:ascii="宋体" w:hAnsi="宋体"/>
          <w:color w:val="000000"/>
          <w:szCs w:val="21"/>
        </w:rPr>
        <w:t>表</w:t>
      </w:r>
      <w:r>
        <w:rPr>
          <w:rFonts w:hint="eastAsia" w:ascii="宋体" w:hAnsi="宋体"/>
          <w:color w:val="000000"/>
          <w:szCs w:val="21"/>
          <w:lang w:val="en-US" w:eastAsia="zh-CN"/>
        </w:rPr>
        <w:t>3</w:t>
      </w:r>
      <w:r>
        <w:rPr>
          <w:rFonts w:hint="eastAsia"/>
          <w:color w:val="000000"/>
          <w:szCs w:val="21"/>
        </w:rPr>
        <w:t xml:space="preserve"> </w:t>
      </w:r>
      <w:r>
        <w:rPr>
          <w:rFonts w:hint="eastAsia"/>
          <w:color w:val="000000"/>
          <w:szCs w:val="21"/>
          <w:lang w:val="en-US" w:eastAsia="zh-CN"/>
        </w:rPr>
        <w:t>掺混肥料(BB肥)(GB/T 21633-2020)</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38F8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38C7B36">
            <w:pPr>
              <w:snapToGrid w:val="0"/>
              <w:spacing w:line="440" w:lineRule="exact"/>
              <w:jc w:val="center"/>
              <w:rPr>
                <w:rFonts w:hint="default" w:eastAsia="宋体"/>
                <w:color w:val="000000"/>
                <w:szCs w:val="21"/>
                <w:vertAlign w:val="baseline"/>
                <w:lang w:val="en-US" w:eastAsia="zh-CN"/>
              </w:rPr>
            </w:pPr>
            <w:r>
              <w:rPr>
                <w:color w:val="000000" w:themeColor="text1"/>
                <w:szCs w:val="21"/>
                <w14:textFill>
                  <w14:solidFill>
                    <w14:schemeClr w14:val="tx1"/>
                  </w14:solidFill>
                </w14:textFill>
              </w:rPr>
              <w:t>序号</w:t>
            </w:r>
          </w:p>
        </w:tc>
        <w:tc>
          <w:tcPr>
            <w:tcW w:w="4110" w:type="dxa"/>
            <w:vAlign w:val="center"/>
          </w:tcPr>
          <w:p w14:paraId="325DF0FE">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color w:val="000000" w:themeColor="text1"/>
                <w:szCs w:val="21"/>
                <w14:textFill>
                  <w14:solidFill>
                    <w14:schemeClr w14:val="tx1"/>
                  </w14:solidFill>
                </w14:textFill>
              </w:rPr>
              <w:t>检验项目</w:t>
            </w:r>
          </w:p>
        </w:tc>
        <w:tc>
          <w:tcPr>
            <w:tcW w:w="3473" w:type="dxa"/>
            <w:vAlign w:val="center"/>
          </w:tcPr>
          <w:p w14:paraId="5C74AB41">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rFonts w:hint="eastAsia"/>
                <w:color w:val="000000" w:themeColor="text1"/>
                <w:szCs w:val="21"/>
                <w14:textFill>
                  <w14:solidFill>
                    <w14:schemeClr w14:val="tx1"/>
                  </w14:solidFill>
                </w14:textFill>
              </w:rPr>
              <w:t>检验方法</w:t>
            </w:r>
          </w:p>
        </w:tc>
      </w:tr>
      <w:tr w14:paraId="7B1D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405962C">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w:t>
            </w:r>
          </w:p>
        </w:tc>
        <w:tc>
          <w:tcPr>
            <w:tcW w:w="4110" w:type="dxa"/>
            <w:vAlign w:val="center"/>
          </w:tcPr>
          <w:p w14:paraId="4AC528A2">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总氮(N)</w:t>
            </w:r>
          </w:p>
        </w:tc>
        <w:tc>
          <w:tcPr>
            <w:tcW w:w="3473" w:type="dxa"/>
            <w:vAlign w:val="center"/>
          </w:tcPr>
          <w:p w14:paraId="558D1ECC">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8572-2010</w:t>
            </w:r>
          </w:p>
          <w:p w14:paraId="54AECD38">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NY/T 2542-2014</w:t>
            </w:r>
          </w:p>
        </w:tc>
      </w:tr>
      <w:tr w14:paraId="21AA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65591F2">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2</w:t>
            </w:r>
          </w:p>
        </w:tc>
        <w:tc>
          <w:tcPr>
            <w:tcW w:w="4110" w:type="dxa"/>
            <w:vAlign w:val="center"/>
          </w:tcPr>
          <w:p w14:paraId="0A11D8E4">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有效磷(P2O5)</w:t>
            </w:r>
          </w:p>
        </w:tc>
        <w:tc>
          <w:tcPr>
            <w:tcW w:w="3473" w:type="dxa"/>
            <w:vAlign w:val="center"/>
          </w:tcPr>
          <w:p w14:paraId="5B174E95">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15063-2020</w:t>
            </w:r>
          </w:p>
          <w:p w14:paraId="44AC1255">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8573-2017</w:t>
            </w:r>
          </w:p>
        </w:tc>
      </w:tr>
      <w:tr w14:paraId="01E7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D99418E">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3</w:t>
            </w:r>
          </w:p>
        </w:tc>
        <w:tc>
          <w:tcPr>
            <w:tcW w:w="4110" w:type="dxa"/>
            <w:vAlign w:val="center"/>
          </w:tcPr>
          <w:p w14:paraId="1A5F5860">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氧化钾(K2O)</w:t>
            </w:r>
          </w:p>
        </w:tc>
        <w:tc>
          <w:tcPr>
            <w:tcW w:w="3473" w:type="dxa"/>
            <w:vAlign w:val="center"/>
          </w:tcPr>
          <w:p w14:paraId="6921F916">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8574-2010</w:t>
            </w:r>
          </w:p>
          <w:p w14:paraId="5BA04D31">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NY/T 2540-2014</w:t>
            </w:r>
          </w:p>
          <w:p w14:paraId="01DC22E7">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8574-2024</w:t>
            </w:r>
          </w:p>
        </w:tc>
      </w:tr>
      <w:tr w14:paraId="0E7F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A3BE74D">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4</w:t>
            </w:r>
          </w:p>
        </w:tc>
        <w:tc>
          <w:tcPr>
            <w:tcW w:w="4110" w:type="dxa"/>
            <w:vAlign w:val="center"/>
          </w:tcPr>
          <w:p w14:paraId="1B404AD5">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总养分(N+P2O5+K2O)</w:t>
            </w:r>
          </w:p>
        </w:tc>
        <w:tc>
          <w:tcPr>
            <w:tcW w:w="3473" w:type="dxa"/>
            <w:vAlign w:val="center"/>
          </w:tcPr>
          <w:p w14:paraId="23ED6328">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21633-2020</w:t>
            </w:r>
          </w:p>
        </w:tc>
      </w:tr>
      <w:tr w14:paraId="61D6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67892B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5</w:t>
            </w:r>
          </w:p>
        </w:tc>
        <w:tc>
          <w:tcPr>
            <w:tcW w:w="4110" w:type="dxa"/>
            <w:vAlign w:val="center"/>
          </w:tcPr>
          <w:p w14:paraId="06ABBC9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水溶磷占有效磷的百分率</w:t>
            </w:r>
          </w:p>
        </w:tc>
        <w:tc>
          <w:tcPr>
            <w:tcW w:w="3473" w:type="dxa"/>
            <w:vAlign w:val="center"/>
          </w:tcPr>
          <w:p w14:paraId="30E160E6">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15063-2020</w:t>
            </w:r>
          </w:p>
          <w:p w14:paraId="393EF213">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8573-2017</w:t>
            </w:r>
          </w:p>
        </w:tc>
      </w:tr>
      <w:tr w14:paraId="4C89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CEAEC73">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6</w:t>
            </w:r>
          </w:p>
        </w:tc>
        <w:tc>
          <w:tcPr>
            <w:tcW w:w="4110" w:type="dxa"/>
            <w:vAlign w:val="center"/>
          </w:tcPr>
          <w:p w14:paraId="42D05401">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粒度(2.00mm~4.75mm)</w:t>
            </w:r>
          </w:p>
        </w:tc>
        <w:tc>
          <w:tcPr>
            <w:tcW w:w="3473" w:type="dxa"/>
            <w:vAlign w:val="center"/>
          </w:tcPr>
          <w:p w14:paraId="3E581F8E">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24891-2010</w:t>
            </w:r>
          </w:p>
        </w:tc>
      </w:tr>
      <w:tr w14:paraId="624F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EBE0859">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7</w:t>
            </w:r>
          </w:p>
        </w:tc>
        <w:tc>
          <w:tcPr>
            <w:tcW w:w="4110" w:type="dxa"/>
            <w:vAlign w:val="center"/>
          </w:tcPr>
          <w:p w14:paraId="66CA1A8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氯离子</w:t>
            </w:r>
          </w:p>
        </w:tc>
        <w:tc>
          <w:tcPr>
            <w:tcW w:w="3473" w:type="dxa"/>
            <w:vAlign w:val="center"/>
          </w:tcPr>
          <w:p w14:paraId="11ED4E63">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24890-2010</w:t>
            </w:r>
          </w:p>
          <w:p w14:paraId="4B44A79A">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NY/T 1117-2010</w:t>
            </w:r>
          </w:p>
        </w:tc>
      </w:tr>
      <w:tr w14:paraId="2B56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1D2ED38">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8</w:t>
            </w:r>
          </w:p>
        </w:tc>
        <w:tc>
          <w:tcPr>
            <w:tcW w:w="4110" w:type="dxa"/>
            <w:vAlign w:val="center"/>
          </w:tcPr>
          <w:p w14:paraId="46971D64">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总砷</w:t>
            </w:r>
          </w:p>
        </w:tc>
        <w:tc>
          <w:tcPr>
            <w:tcW w:w="3473" w:type="dxa"/>
            <w:shd w:val="clear" w:color="auto" w:fill="auto"/>
            <w:vAlign w:val="center"/>
          </w:tcPr>
          <w:p w14:paraId="67B8DF58">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GB/T 23349-2020</w:t>
            </w:r>
          </w:p>
        </w:tc>
      </w:tr>
      <w:tr w14:paraId="39BE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CC5CD5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9</w:t>
            </w:r>
          </w:p>
        </w:tc>
        <w:tc>
          <w:tcPr>
            <w:tcW w:w="4110" w:type="dxa"/>
            <w:vAlign w:val="center"/>
          </w:tcPr>
          <w:p w14:paraId="0BBA89D0">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总镉</w:t>
            </w:r>
          </w:p>
        </w:tc>
        <w:tc>
          <w:tcPr>
            <w:tcW w:w="3473" w:type="dxa"/>
            <w:shd w:val="clear" w:color="auto" w:fill="auto"/>
            <w:vAlign w:val="center"/>
          </w:tcPr>
          <w:p w14:paraId="63960209">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GB/T 23349-2020</w:t>
            </w:r>
          </w:p>
        </w:tc>
      </w:tr>
      <w:tr w14:paraId="5D28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D3B23F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10</w:t>
            </w:r>
          </w:p>
        </w:tc>
        <w:tc>
          <w:tcPr>
            <w:tcW w:w="4110" w:type="dxa"/>
            <w:vAlign w:val="center"/>
          </w:tcPr>
          <w:p w14:paraId="4B2E51BF">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总铅</w:t>
            </w:r>
          </w:p>
        </w:tc>
        <w:tc>
          <w:tcPr>
            <w:tcW w:w="3473" w:type="dxa"/>
            <w:shd w:val="clear" w:color="auto" w:fill="auto"/>
            <w:vAlign w:val="center"/>
          </w:tcPr>
          <w:p w14:paraId="6227E1F7">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GB/T 23349-2020</w:t>
            </w:r>
          </w:p>
        </w:tc>
      </w:tr>
      <w:tr w14:paraId="4D69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2CC62B6">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11</w:t>
            </w:r>
          </w:p>
        </w:tc>
        <w:tc>
          <w:tcPr>
            <w:tcW w:w="4110" w:type="dxa"/>
            <w:vAlign w:val="center"/>
          </w:tcPr>
          <w:p w14:paraId="100C11E9">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总铬</w:t>
            </w:r>
          </w:p>
        </w:tc>
        <w:tc>
          <w:tcPr>
            <w:tcW w:w="3473" w:type="dxa"/>
            <w:shd w:val="clear" w:color="auto" w:fill="auto"/>
            <w:vAlign w:val="center"/>
          </w:tcPr>
          <w:p w14:paraId="6727C8ED">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GB/T 23349-2020</w:t>
            </w:r>
          </w:p>
        </w:tc>
      </w:tr>
      <w:tr w14:paraId="2B9C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0B73C5D">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12</w:t>
            </w:r>
          </w:p>
        </w:tc>
        <w:tc>
          <w:tcPr>
            <w:tcW w:w="4110" w:type="dxa"/>
            <w:vAlign w:val="center"/>
          </w:tcPr>
          <w:p w14:paraId="1CD5C702">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总汞</w:t>
            </w:r>
          </w:p>
        </w:tc>
        <w:tc>
          <w:tcPr>
            <w:tcW w:w="3473" w:type="dxa"/>
            <w:shd w:val="clear" w:color="auto" w:fill="auto"/>
            <w:vAlign w:val="center"/>
          </w:tcPr>
          <w:p w14:paraId="28FE2129">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GB/T 23349-2020</w:t>
            </w:r>
          </w:p>
        </w:tc>
      </w:tr>
      <w:tr w14:paraId="1628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7FF86EE">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13</w:t>
            </w:r>
          </w:p>
        </w:tc>
        <w:tc>
          <w:tcPr>
            <w:tcW w:w="4110" w:type="dxa"/>
            <w:vAlign w:val="center"/>
          </w:tcPr>
          <w:p w14:paraId="0FCA61E4">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总铊</w:t>
            </w:r>
          </w:p>
        </w:tc>
        <w:tc>
          <w:tcPr>
            <w:tcW w:w="3473" w:type="dxa"/>
            <w:shd w:val="clear" w:color="auto" w:fill="auto"/>
            <w:vAlign w:val="center"/>
          </w:tcPr>
          <w:p w14:paraId="7AF887E3">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 38400-2019</w:t>
            </w:r>
          </w:p>
        </w:tc>
      </w:tr>
      <w:tr w14:paraId="331D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AB5DA6C">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14</w:t>
            </w:r>
          </w:p>
        </w:tc>
        <w:tc>
          <w:tcPr>
            <w:tcW w:w="4110" w:type="dxa"/>
            <w:vAlign w:val="center"/>
          </w:tcPr>
          <w:p w14:paraId="5A14E9B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缩二脲</w:t>
            </w:r>
          </w:p>
        </w:tc>
        <w:tc>
          <w:tcPr>
            <w:tcW w:w="3473" w:type="dxa"/>
            <w:shd w:val="clear" w:color="auto" w:fill="auto"/>
            <w:vAlign w:val="center"/>
          </w:tcPr>
          <w:p w14:paraId="15E9E38D">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22924-2008</w:t>
            </w:r>
          </w:p>
          <w:p w14:paraId="7238D793">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22924-2024</w:t>
            </w:r>
          </w:p>
          <w:p w14:paraId="03B9960D">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GB/T 2441.2-2010</w:t>
            </w:r>
          </w:p>
        </w:tc>
      </w:tr>
      <w:tr w14:paraId="49FE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A5105C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15</w:t>
            </w:r>
          </w:p>
        </w:tc>
        <w:tc>
          <w:tcPr>
            <w:tcW w:w="4110" w:type="dxa"/>
            <w:vAlign w:val="center"/>
          </w:tcPr>
          <w:p w14:paraId="7EC37FE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包装标识（养分含量、含氯标识、警示语、名称中的禁用语）</w:t>
            </w:r>
          </w:p>
        </w:tc>
        <w:tc>
          <w:tcPr>
            <w:tcW w:w="3473" w:type="dxa"/>
            <w:shd w:val="clear" w:color="auto" w:fill="auto"/>
            <w:vAlign w:val="center"/>
          </w:tcPr>
          <w:p w14:paraId="762E83E7">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21633-2020</w:t>
            </w:r>
          </w:p>
          <w:p w14:paraId="25207AB6">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 18382-2021</w:t>
            </w:r>
          </w:p>
        </w:tc>
      </w:tr>
    </w:tbl>
    <w:p w14:paraId="29A1116B">
      <w:pPr>
        <w:snapToGrid w:val="0"/>
        <w:spacing w:line="440" w:lineRule="exact"/>
        <w:ind w:firstLine="420" w:firstLineChars="200"/>
        <w:rPr>
          <w:color w:val="000000"/>
          <w:szCs w:val="21"/>
        </w:rPr>
      </w:pPr>
    </w:p>
    <w:p w14:paraId="1FFCF7FA">
      <w:pPr>
        <w:tabs>
          <w:tab w:val="left" w:pos="1701"/>
          <w:tab w:val="left" w:pos="2268"/>
        </w:tabs>
        <w:snapToGrid w:val="0"/>
        <w:spacing w:line="440" w:lineRule="exact"/>
        <w:jc w:val="center"/>
        <w:rPr>
          <w:rFonts w:eastAsia="黑体"/>
          <w:color w:val="000000"/>
          <w:szCs w:val="21"/>
        </w:rPr>
      </w:pPr>
      <w:r>
        <w:rPr>
          <w:rFonts w:hint="eastAsia" w:ascii="宋体" w:hAnsi="宋体"/>
          <w:color w:val="000000"/>
          <w:szCs w:val="21"/>
        </w:rPr>
        <w:t>表</w:t>
      </w:r>
      <w:r>
        <w:rPr>
          <w:rFonts w:hint="eastAsia" w:ascii="宋体" w:hAnsi="宋体"/>
          <w:color w:val="000000"/>
          <w:szCs w:val="21"/>
          <w:lang w:val="en-US" w:eastAsia="zh-CN"/>
        </w:rPr>
        <w:t>4</w:t>
      </w:r>
      <w:r>
        <w:rPr>
          <w:rFonts w:hint="eastAsia"/>
          <w:color w:val="000000"/>
          <w:szCs w:val="21"/>
        </w:rPr>
        <w:t xml:space="preserve"> </w:t>
      </w:r>
      <w:r>
        <w:rPr>
          <w:rFonts w:hint="eastAsia"/>
          <w:color w:val="000000"/>
          <w:szCs w:val="21"/>
          <w:lang w:val="en-US" w:eastAsia="zh-CN"/>
        </w:rPr>
        <w:t>有机无机复混肥料(GB/T 18877-2020)</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3819"/>
        <w:gridCol w:w="3220"/>
      </w:tblGrid>
      <w:tr w14:paraId="233E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1483" w:type="dxa"/>
            <w:vAlign w:val="center"/>
          </w:tcPr>
          <w:p w14:paraId="7AA8FD1F">
            <w:pPr>
              <w:snapToGrid w:val="0"/>
              <w:spacing w:line="440" w:lineRule="exact"/>
              <w:jc w:val="center"/>
              <w:rPr>
                <w:rFonts w:hint="default" w:eastAsia="宋体"/>
                <w:color w:val="000000"/>
                <w:szCs w:val="21"/>
                <w:vertAlign w:val="baseline"/>
                <w:lang w:val="en-US" w:eastAsia="zh-CN"/>
              </w:rPr>
            </w:pPr>
            <w:r>
              <w:rPr>
                <w:color w:val="000000" w:themeColor="text1"/>
                <w:szCs w:val="21"/>
                <w14:textFill>
                  <w14:solidFill>
                    <w14:schemeClr w14:val="tx1"/>
                  </w14:solidFill>
                </w14:textFill>
              </w:rPr>
              <w:t>序号</w:t>
            </w:r>
          </w:p>
        </w:tc>
        <w:tc>
          <w:tcPr>
            <w:tcW w:w="3819" w:type="dxa"/>
            <w:vAlign w:val="center"/>
          </w:tcPr>
          <w:p w14:paraId="44A2F5B3">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color w:val="000000" w:themeColor="text1"/>
                <w:szCs w:val="21"/>
                <w14:textFill>
                  <w14:solidFill>
                    <w14:schemeClr w14:val="tx1"/>
                  </w14:solidFill>
                </w14:textFill>
              </w:rPr>
              <w:t>检验项目</w:t>
            </w:r>
          </w:p>
        </w:tc>
        <w:tc>
          <w:tcPr>
            <w:tcW w:w="3220" w:type="dxa"/>
            <w:vAlign w:val="center"/>
          </w:tcPr>
          <w:p w14:paraId="5D156E77">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rFonts w:hint="eastAsia"/>
                <w:color w:val="000000" w:themeColor="text1"/>
                <w:szCs w:val="21"/>
                <w14:textFill>
                  <w14:solidFill>
                    <w14:schemeClr w14:val="tx1"/>
                  </w14:solidFill>
                </w14:textFill>
              </w:rPr>
              <w:t>检验方法</w:t>
            </w:r>
          </w:p>
        </w:tc>
      </w:tr>
      <w:tr w14:paraId="2585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596F38D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w:t>
            </w:r>
          </w:p>
        </w:tc>
        <w:tc>
          <w:tcPr>
            <w:tcW w:w="3819" w:type="dxa"/>
            <w:vAlign w:val="center"/>
          </w:tcPr>
          <w:p w14:paraId="53BC655F">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总氮(N)含量</w:t>
            </w:r>
          </w:p>
        </w:tc>
        <w:tc>
          <w:tcPr>
            <w:tcW w:w="3220" w:type="dxa"/>
            <w:vAlign w:val="center"/>
          </w:tcPr>
          <w:p w14:paraId="2DCDDD46">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17767.1-2008</w:t>
            </w:r>
          </w:p>
        </w:tc>
      </w:tr>
      <w:tr w14:paraId="3995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7C9498BF">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2</w:t>
            </w:r>
          </w:p>
        </w:tc>
        <w:tc>
          <w:tcPr>
            <w:tcW w:w="3819" w:type="dxa"/>
            <w:vAlign w:val="center"/>
          </w:tcPr>
          <w:p w14:paraId="4A64BFBE">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有效五氧化二磷(P2O5)含量</w:t>
            </w:r>
          </w:p>
        </w:tc>
        <w:tc>
          <w:tcPr>
            <w:tcW w:w="3220" w:type="dxa"/>
            <w:vAlign w:val="center"/>
          </w:tcPr>
          <w:p w14:paraId="5F76BF55">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15063-2020</w:t>
            </w:r>
          </w:p>
          <w:p w14:paraId="4436EFCD">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8573-2017</w:t>
            </w:r>
          </w:p>
        </w:tc>
      </w:tr>
      <w:tr w14:paraId="10B9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238A1D85">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3</w:t>
            </w:r>
          </w:p>
        </w:tc>
        <w:tc>
          <w:tcPr>
            <w:tcW w:w="3819" w:type="dxa"/>
            <w:vAlign w:val="center"/>
          </w:tcPr>
          <w:p w14:paraId="32FE34CB">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总氧化钾(K2O)含量</w:t>
            </w:r>
          </w:p>
        </w:tc>
        <w:tc>
          <w:tcPr>
            <w:tcW w:w="3220" w:type="dxa"/>
            <w:vAlign w:val="center"/>
          </w:tcPr>
          <w:p w14:paraId="7C8146DB">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17767.3-2010</w:t>
            </w:r>
          </w:p>
        </w:tc>
      </w:tr>
      <w:tr w14:paraId="10AC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622964F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4</w:t>
            </w:r>
          </w:p>
        </w:tc>
        <w:tc>
          <w:tcPr>
            <w:tcW w:w="3819" w:type="dxa"/>
            <w:vAlign w:val="center"/>
          </w:tcPr>
          <w:p w14:paraId="0C9180CC">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总养分(N+P2O5+K2O)含量</w:t>
            </w:r>
          </w:p>
        </w:tc>
        <w:tc>
          <w:tcPr>
            <w:tcW w:w="3220" w:type="dxa"/>
            <w:vAlign w:val="center"/>
          </w:tcPr>
          <w:p w14:paraId="233C6A4B">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17767.1-2008</w:t>
            </w:r>
          </w:p>
          <w:p w14:paraId="6ECC0455">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8573-2017</w:t>
            </w:r>
          </w:p>
          <w:p w14:paraId="7E8EE83E">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17767.3-2010</w:t>
            </w:r>
          </w:p>
        </w:tc>
      </w:tr>
      <w:tr w14:paraId="6E8D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6DA6E536">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5</w:t>
            </w:r>
          </w:p>
        </w:tc>
        <w:tc>
          <w:tcPr>
            <w:tcW w:w="3819" w:type="dxa"/>
            <w:vAlign w:val="center"/>
          </w:tcPr>
          <w:p w14:paraId="48F7DAE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有机质含量</w:t>
            </w:r>
          </w:p>
        </w:tc>
        <w:tc>
          <w:tcPr>
            <w:tcW w:w="3220" w:type="dxa"/>
            <w:vAlign w:val="center"/>
          </w:tcPr>
          <w:p w14:paraId="1347686D">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18877-2020</w:t>
            </w:r>
          </w:p>
        </w:tc>
      </w:tr>
      <w:tr w14:paraId="4761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2D4E799B">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6</w:t>
            </w:r>
          </w:p>
        </w:tc>
        <w:tc>
          <w:tcPr>
            <w:tcW w:w="3819" w:type="dxa"/>
            <w:vAlign w:val="center"/>
          </w:tcPr>
          <w:p w14:paraId="653CE13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酸碱度(pH值)</w:t>
            </w:r>
          </w:p>
        </w:tc>
        <w:tc>
          <w:tcPr>
            <w:tcW w:w="3220" w:type="dxa"/>
            <w:vAlign w:val="center"/>
          </w:tcPr>
          <w:p w14:paraId="780FFE5D">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18877-2020</w:t>
            </w:r>
          </w:p>
        </w:tc>
      </w:tr>
      <w:tr w14:paraId="62E3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3C94F01B">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7</w:t>
            </w:r>
          </w:p>
        </w:tc>
        <w:tc>
          <w:tcPr>
            <w:tcW w:w="3819" w:type="dxa"/>
            <w:vAlign w:val="center"/>
          </w:tcPr>
          <w:p w14:paraId="2414509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粒度(1.00mm~4.75mm或3.35~5.60mm)</w:t>
            </w:r>
          </w:p>
        </w:tc>
        <w:tc>
          <w:tcPr>
            <w:tcW w:w="3220" w:type="dxa"/>
            <w:vAlign w:val="center"/>
          </w:tcPr>
          <w:p w14:paraId="5823C56C">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24891-2010</w:t>
            </w:r>
          </w:p>
        </w:tc>
      </w:tr>
      <w:tr w14:paraId="775F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354869D6">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8</w:t>
            </w:r>
          </w:p>
        </w:tc>
        <w:tc>
          <w:tcPr>
            <w:tcW w:w="3819" w:type="dxa"/>
            <w:vAlign w:val="center"/>
          </w:tcPr>
          <w:p w14:paraId="7CDE7F8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氯离子含量</w:t>
            </w:r>
          </w:p>
        </w:tc>
        <w:tc>
          <w:tcPr>
            <w:tcW w:w="3220" w:type="dxa"/>
            <w:vAlign w:val="center"/>
          </w:tcPr>
          <w:p w14:paraId="56978C33">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24890-2010</w:t>
            </w:r>
          </w:p>
          <w:p w14:paraId="299837F3">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NY/T 1117-2010</w:t>
            </w:r>
          </w:p>
        </w:tc>
      </w:tr>
      <w:tr w14:paraId="70BA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507B4C95">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9</w:t>
            </w:r>
          </w:p>
        </w:tc>
        <w:tc>
          <w:tcPr>
            <w:tcW w:w="3819" w:type="dxa"/>
            <w:vAlign w:val="center"/>
          </w:tcPr>
          <w:p w14:paraId="2A56536E">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总砷</w:t>
            </w:r>
          </w:p>
        </w:tc>
        <w:tc>
          <w:tcPr>
            <w:tcW w:w="3220" w:type="dxa"/>
            <w:shd w:val="clear" w:color="auto" w:fill="auto"/>
            <w:vAlign w:val="center"/>
          </w:tcPr>
          <w:p w14:paraId="20781F82">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GB/T 23349-2020</w:t>
            </w:r>
          </w:p>
        </w:tc>
      </w:tr>
      <w:tr w14:paraId="38D4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1FABF552">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10</w:t>
            </w:r>
          </w:p>
        </w:tc>
        <w:tc>
          <w:tcPr>
            <w:tcW w:w="3819" w:type="dxa"/>
            <w:vAlign w:val="center"/>
          </w:tcPr>
          <w:p w14:paraId="78355B61">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总镉</w:t>
            </w:r>
          </w:p>
        </w:tc>
        <w:tc>
          <w:tcPr>
            <w:tcW w:w="3220" w:type="dxa"/>
            <w:shd w:val="clear" w:color="auto" w:fill="auto"/>
            <w:vAlign w:val="center"/>
          </w:tcPr>
          <w:p w14:paraId="243505E0">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GB/T 23349-2020</w:t>
            </w:r>
          </w:p>
        </w:tc>
      </w:tr>
      <w:tr w14:paraId="12DA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0E2971CB">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11</w:t>
            </w:r>
          </w:p>
        </w:tc>
        <w:tc>
          <w:tcPr>
            <w:tcW w:w="3819" w:type="dxa"/>
            <w:vAlign w:val="center"/>
          </w:tcPr>
          <w:p w14:paraId="4944F724">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总铅</w:t>
            </w:r>
          </w:p>
        </w:tc>
        <w:tc>
          <w:tcPr>
            <w:tcW w:w="3220" w:type="dxa"/>
            <w:shd w:val="clear" w:color="auto" w:fill="auto"/>
            <w:vAlign w:val="center"/>
          </w:tcPr>
          <w:p w14:paraId="2E506CAA">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GB/T 23349-2020</w:t>
            </w:r>
          </w:p>
        </w:tc>
      </w:tr>
      <w:tr w14:paraId="713D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3FE1B28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12</w:t>
            </w:r>
          </w:p>
        </w:tc>
        <w:tc>
          <w:tcPr>
            <w:tcW w:w="3819" w:type="dxa"/>
            <w:vAlign w:val="center"/>
          </w:tcPr>
          <w:p w14:paraId="7B3D6A45">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总铬</w:t>
            </w:r>
          </w:p>
        </w:tc>
        <w:tc>
          <w:tcPr>
            <w:tcW w:w="3220" w:type="dxa"/>
            <w:shd w:val="clear" w:color="auto" w:fill="auto"/>
            <w:vAlign w:val="center"/>
          </w:tcPr>
          <w:p w14:paraId="77EE5D38">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GB/T 23349-2020</w:t>
            </w:r>
          </w:p>
        </w:tc>
      </w:tr>
      <w:tr w14:paraId="0A91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26B4D810">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13</w:t>
            </w:r>
          </w:p>
        </w:tc>
        <w:tc>
          <w:tcPr>
            <w:tcW w:w="3819" w:type="dxa"/>
            <w:vAlign w:val="center"/>
          </w:tcPr>
          <w:p w14:paraId="36D5547E">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总汞</w:t>
            </w:r>
          </w:p>
        </w:tc>
        <w:tc>
          <w:tcPr>
            <w:tcW w:w="3220" w:type="dxa"/>
            <w:shd w:val="clear" w:color="auto" w:fill="auto"/>
            <w:vAlign w:val="center"/>
          </w:tcPr>
          <w:p w14:paraId="1D364823">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GB/T 23349-2020</w:t>
            </w:r>
          </w:p>
        </w:tc>
      </w:tr>
      <w:tr w14:paraId="5EDD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15DE0DA1">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14</w:t>
            </w:r>
          </w:p>
        </w:tc>
        <w:tc>
          <w:tcPr>
            <w:tcW w:w="3819" w:type="dxa"/>
            <w:vAlign w:val="center"/>
          </w:tcPr>
          <w:p w14:paraId="01A40CE4">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总铊</w:t>
            </w:r>
          </w:p>
        </w:tc>
        <w:tc>
          <w:tcPr>
            <w:tcW w:w="3220" w:type="dxa"/>
            <w:shd w:val="clear" w:color="auto" w:fill="auto"/>
            <w:vAlign w:val="center"/>
          </w:tcPr>
          <w:p w14:paraId="6BEAE0BB">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 38400-2019</w:t>
            </w:r>
          </w:p>
        </w:tc>
      </w:tr>
      <w:tr w14:paraId="79BE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59DCCF26">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15</w:t>
            </w:r>
          </w:p>
        </w:tc>
        <w:tc>
          <w:tcPr>
            <w:tcW w:w="3819" w:type="dxa"/>
            <w:vAlign w:val="center"/>
          </w:tcPr>
          <w:p w14:paraId="09CDDE8B">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钠离子含量</w:t>
            </w:r>
          </w:p>
        </w:tc>
        <w:tc>
          <w:tcPr>
            <w:tcW w:w="3220" w:type="dxa"/>
            <w:shd w:val="clear" w:color="auto" w:fill="auto"/>
            <w:vAlign w:val="center"/>
          </w:tcPr>
          <w:p w14:paraId="189FC854">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kern w:val="2"/>
                <w:sz w:val="21"/>
                <w:szCs w:val="21"/>
                <w:vertAlign w:val="baseline"/>
                <w:lang w:val="en-US" w:eastAsia="zh-CN" w:bidi="ar-SA"/>
              </w:rPr>
              <w:t>NY/T 1972-2010</w:t>
            </w:r>
          </w:p>
        </w:tc>
      </w:tr>
      <w:tr w14:paraId="75E7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071944A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16</w:t>
            </w:r>
          </w:p>
        </w:tc>
        <w:tc>
          <w:tcPr>
            <w:tcW w:w="3819" w:type="dxa"/>
            <w:vAlign w:val="center"/>
          </w:tcPr>
          <w:p w14:paraId="04432DE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缩二脲</w:t>
            </w:r>
          </w:p>
        </w:tc>
        <w:tc>
          <w:tcPr>
            <w:tcW w:w="3220" w:type="dxa"/>
            <w:shd w:val="clear" w:color="auto" w:fill="auto"/>
            <w:vAlign w:val="center"/>
          </w:tcPr>
          <w:p w14:paraId="604526F1">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kern w:val="2"/>
                <w:sz w:val="21"/>
                <w:szCs w:val="21"/>
                <w:vertAlign w:val="baseline"/>
                <w:lang w:val="en-US" w:eastAsia="zh-CN" w:bidi="ar-SA"/>
              </w:rPr>
              <w:t>GB/T 22924-2008</w:t>
            </w:r>
          </w:p>
        </w:tc>
      </w:tr>
      <w:tr w14:paraId="29C5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0E402823">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17</w:t>
            </w:r>
          </w:p>
        </w:tc>
        <w:tc>
          <w:tcPr>
            <w:tcW w:w="3819" w:type="dxa"/>
            <w:vAlign w:val="center"/>
          </w:tcPr>
          <w:p w14:paraId="7D70E46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蛔虫卵死亡率</w:t>
            </w:r>
          </w:p>
        </w:tc>
        <w:tc>
          <w:tcPr>
            <w:tcW w:w="3220" w:type="dxa"/>
            <w:vAlign w:val="center"/>
          </w:tcPr>
          <w:p w14:paraId="7AD9429B">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19524.</w:t>
            </w:r>
            <w:r>
              <w:rPr>
                <w:rFonts w:hint="eastAsia"/>
                <w:color w:val="000000"/>
                <w:szCs w:val="21"/>
                <w:vertAlign w:val="baseline"/>
                <w:lang w:val="en-US" w:eastAsia="zh-CN"/>
              </w:rPr>
              <w:t>2</w:t>
            </w:r>
            <w:r>
              <w:rPr>
                <w:rFonts w:hint="default" w:eastAsia="宋体"/>
                <w:color w:val="000000"/>
                <w:szCs w:val="21"/>
                <w:vertAlign w:val="baseline"/>
                <w:lang w:val="en-US" w:eastAsia="zh-CN"/>
              </w:rPr>
              <w:t>-2004</w:t>
            </w:r>
          </w:p>
        </w:tc>
      </w:tr>
      <w:tr w14:paraId="5F89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3AFD7C88">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18</w:t>
            </w:r>
          </w:p>
        </w:tc>
        <w:tc>
          <w:tcPr>
            <w:tcW w:w="3819" w:type="dxa"/>
            <w:vAlign w:val="center"/>
          </w:tcPr>
          <w:p w14:paraId="4F75633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粪大肠菌群数</w:t>
            </w:r>
          </w:p>
        </w:tc>
        <w:tc>
          <w:tcPr>
            <w:tcW w:w="3220" w:type="dxa"/>
            <w:vAlign w:val="center"/>
          </w:tcPr>
          <w:p w14:paraId="4EDB76D5">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19524.1-2004</w:t>
            </w:r>
          </w:p>
        </w:tc>
      </w:tr>
      <w:tr w14:paraId="06F0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14:paraId="748BBBE3">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19</w:t>
            </w:r>
          </w:p>
        </w:tc>
        <w:tc>
          <w:tcPr>
            <w:tcW w:w="3819" w:type="dxa"/>
            <w:vAlign w:val="center"/>
          </w:tcPr>
          <w:p w14:paraId="2D11785B">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包装标识（养分含量、含氯标识、警示语、名称中的禁用语）</w:t>
            </w:r>
          </w:p>
        </w:tc>
        <w:tc>
          <w:tcPr>
            <w:tcW w:w="3220" w:type="dxa"/>
            <w:vAlign w:val="center"/>
          </w:tcPr>
          <w:p w14:paraId="5913A2DB">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18877-2020</w:t>
            </w:r>
          </w:p>
          <w:p w14:paraId="295CB774">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18382-2021</w:t>
            </w:r>
          </w:p>
        </w:tc>
      </w:tr>
    </w:tbl>
    <w:p w14:paraId="5BECFE18">
      <w:pPr>
        <w:snapToGrid w:val="0"/>
        <w:spacing w:line="440" w:lineRule="exact"/>
        <w:ind w:firstLine="420" w:firstLineChars="200"/>
        <w:rPr>
          <w:color w:val="000000"/>
          <w:szCs w:val="21"/>
        </w:rPr>
      </w:pPr>
      <w:r>
        <w:rPr>
          <w:color w:val="000000"/>
          <w:szCs w:val="21"/>
        </w:rPr>
        <w:t>执行企业标准、团体标准、地方标准的产品，检验项目参照上述内容执行。</w:t>
      </w:r>
    </w:p>
    <w:p w14:paraId="7AEAEC85">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785F2D54">
      <w:pPr>
        <w:snapToGrid w:val="0"/>
        <w:spacing w:line="440" w:lineRule="exact"/>
        <w:ind w:firstLine="359" w:firstLineChars="171"/>
        <w:rPr>
          <w:color w:val="000000"/>
          <w:szCs w:val="21"/>
        </w:rPr>
      </w:pPr>
    </w:p>
    <w:p w14:paraId="297C665F">
      <w:pPr>
        <w:spacing w:line="440" w:lineRule="exact"/>
        <w:rPr>
          <w:rFonts w:eastAsia="黑体"/>
          <w:color w:val="000000"/>
          <w:szCs w:val="21"/>
        </w:rPr>
      </w:pPr>
      <w:r>
        <w:rPr>
          <w:rFonts w:eastAsia="黑体"/>
          <w:color w:val="000000"/>
          <w:szCs w:val="21"/>
        </w:rPr>
        <w:t>3 判定规则</w:t>
      </w:r>
    </w:p>
    <w:p w14:paraId="343ED178">
      <w:pPr>
        <w:snapToGrid w:val="0"/>
        <w:spacing w:line="440" w:lineRule="exact"/>
        <w:rPr>
          <w:color w:val="000000"/>
          <w:szCs w:val="21"/>
        </w:rPr>
      </w:pPr>
      <w:r>
        <w:rPr>
          <w:color w:val="000000"/>
          <w:szCs w:val="21"/>
        </w:rPr>
        <w:t>3.1依据标准</w:t>
      </w:r>
    </w:p>
    <w:p w14:paraId="4B0C78B5">
      <w:pPr>
        <w:snapToGrid w:val="0"/>
        <w:spacing w:line="440" w:lineRule="exact"/>
        <w:ind w:firstLine="420" w:firstLineChars="0"/>
        <w:rPr>
          <w:rFonts w:hint="eastAsia"/>
          <w:color w:val="000000"/>
          <w:szCs w:val="21"/>
          <w:lang w:val="en-US" w:eastAsia="zh-CN"/>
        </w:rPr>
      </w:pPr>
      <w:r>
        <w:rPr>
          <w:rFonts w:hint="eastAsia"/>
          <w:color w:val="000000"/>
          <w:szCs w:val="21"/>
          <w:lang w:val="en-US" w:eastAsia="zh-CN"/>
        </w:rPr>
        <w:t>GB/T 15063-2020 复合肥料</w:t>
      </w:r>
    </w:p>
    <w:p w14:paraId="6F346704">
      <w:pPr>
        <w:snapToGrid w:val="0"/>
        <w:spacing w:line="440" w:lineRule="exact"/>
        <w:ind w:firstLine="420" w:firstLineChars="0"/>
        <w:rPr>
          <w:rFonts w:hint="eastAsia"/>
          <w:color w:val="000000"/>
          <w:szCs w:val="21"/>
          <w:lang w:val="en-US" w:eastAsia="zh-CN"/>
        </w:rPr>
      </w:pPr>
      <w:r>
        <w:rPr>
          <w:rFonts w:hint="eastAsia"/>
          <w:color w:val="000000"/>
          <w:szCs w:val="21"/>
          <w:lang w:val="en-US" w:eastAsia="zh-CN"/>
        </w:rPr>
        <w:t>GB/T 21633-2020 掺混肥料(BB肥)</w:t>
      </w:r>
    </w:p>
    <w:p w14:paraId="0C22406F">
      <w:pPr>
        <w:snapToGrid w:val="0"/>
        <w:spacing w:line="440" w:lineRule="exact"/>
        <w:ind w:firstLine="420" w:firstLineChars="0"/>
        <w:rPr>
          <w:rFonts w:hint="eastAsia"/>
          <w:color w:val="000000"/>
          <w:szCs w:val="21"/>
          <w:lang w:val="en-US" w:eastAsia="zh-CN"/>
        </w:rPr>
      </w:pPr>
      <w:r>
        <w:rPr>
          <w:rFonts w:hint="eastAsia"/>
          <w:color w:val="000000"/>
          <w:szCs w:val="21"/>
          <w:lang w:val="en-US" w:eastAsia="zh-CN"/>
        </w:rPr>
        <w:t>GB/T 18877-2020 有机无机复混肥料</w:t>
      </w:r>
    </w:p>
    <w:p w14:paraId="66A7F26E">
      <w:pPr>
        <w:snapToGrid w:val="0"/>
        <w:spacing w:line="440" w:lineRule="exact"/>
        <w:ind w:firstLine="420" w:firstLineChars="200"/>
        <w:rPr>
          <w:color w:val="000000"/>
          <w:szCs w:val="21"/>
        </w:rPr>
      </w:pPr>
      <w:r>
        <w:rPr>
          <w:color w:val="000000"/>
          <w:szCs w:val="21"/>
        </w:rPr>
        <w:t>现行有效的企业标准、团体标准、地方标准及产品明示质量要求</w:t>
      </w:r>
    </w:p>
    <w:p w14:paraId="36C47059">
      <w:pPr>
        <w:snapToGrid w:val="0"/>
        <w:spacing w:line="440" w:lineRule="exact"/>
        <w:rPr>
          <w:rFonts w:hint="eastAsia" w:eastAsiaTheme="minorEastAsia"/>
          <w:lang w:val="en-US" w:eastAsia="zh-CN"/>
        </w:rPr>
      </w:pPr>
      <w:r>
        <w:rPr>
          <w:color w:val="000000"/>
          <w:szCs w:val="21"/>
        </w:rPr>
        <w:t>3.2判定原则</w:t>
      </w:r>
    </w:p>
    <w:p w14:paraId="7AB7B975">
      <w:pPr>
        <w:snapToGrid w:val="0"/>
        <w:spacing w:line="440" w:lineRule="exact"/>
        <w:ind w:firstLine="417" w:firstLineChars="199"/>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181DFA41">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1576CC01">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171C3288">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330DAE95">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6037A198">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14:paraId="310CA1F4">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MDQ0NDg0Y2Y2Y2UwMDEzZjdjMjA5ODNiMjcyYTcifQ=="/>
  </w:docVars>
  <w:rsids>
    <w:rsidRoot w:val="00000000"/>
    <w:rsid w:val="00280289"/>
    <w:rsid w:val="04333FF8"/>
    <w:rsid w:val="09F2225F"/>
    <w:rsid w:val="0D19796D"/>
    <w:rsid w:val="1447675E"/>
    <w:rsid w:val="1B403722"/>
    <w:rsid w:val="1BBE4697"/>
    <w:rsid w:val="1CF163A7"/>
    <w:rsid w:val="21EE1107"/>
    <w:rsid w:val="25DF3AF4"/>
    <w:rsid w:val="27701672"/>
    <w:rsid w:val="2ACD3FAF"/>
    <w:rsid w:val="2AFF7B61"/>
    <w:rsid w:val="348F3736"/>
    <w:rsid w:val="369B4675"/>
    <w:rsid w:val="3A1B666B"/>
    <w:rsid w:val="3AA82343"/>
    <w:rsid w:val="3C9E39FD"/>
    <w:rsid w:val="40904D96"/>
    <w:rsid w:val="44937F9B"/>
    <w:rsid w:val="4721404E"/>
    <w:rsid w:val="49B04D70"/>
    <w:rsid w:val="507908EE"/>
    <w:rsid w:val="522E2F34"/>
    <w:rsid w:val="530F7A0D"/>
    <w:rsid w:val="53916030"/>
    <w:rsid w:val="5551190C"/>
    <w:rsid w:val="5A567682"/>
    <w:rsid w:val="5C0748DB"/>
    <w:rsid w:val="5E4E4E2C"/>
    <w:rsid w:val="5EA66A16"/>
    <w:rsid w:val="625C73EB"/>
    <w:rsid w:val="650669CB"/>
    <w:rsid w:val="660364FC"/>
    <w:rsid w:val="684A6664"/>
    <w:rsid w:val="6A7E6BAB"/>
    <w:rsid w:val="6A811342"/>
    <w:rsid w:val="6B222A32"/>
    <w:rsid w:val="6B8D6C10"/>
    <w:rsid w:val="6DA7451F"/>
    <w:rsid w:val="6F3F1B91"/>
    <w:rsid w:val="702B4DF4"/>
    <w:rsid w:val="72321ACB"/>
    <w:rsid w:val="75B01AD0"/>
    <w:rsid w:val="78547D9F"/>
    <w:rsid w:val="791E4FA3"/>
    <w:rsid w:val="7F08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1142</Words>
  <Characters>2342</Characters>
  <Lines>0</Lines>
  <Paragraphs>0</Paragraphs>
  <TotalTime>3</TotalTime>
  <ScaleCrop>false</ScaleCrop>
  <LinksUpToDate>false</LinksUpToDate>
  <CharactersWithSpaces>2438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2024-09-13T07:23:00Z</dcterms:created>
  <dc:creator>Administrator</dc:creator>
  <cp:lastModifiedBy>李松岩</cp:lastModifiedBy>
  <dcterms:modified xsi:type="dcterms:W3CDTF">2025-09-09T06:03:39Z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3980EF38D1FD487A944E54CCB01ED7C1_13</vt:lpwstr>
  </property>
  <property fmtid="{D5CDD505-2E9C-101B-9397-08002B2CF9AE}" pid="4" name="KSOTemplateDocerSaveRecord">
    <vt:lpwstr>eyJoZGlkIjoiNWNkZGY4NTNkYTNlZDAyNmJkNzQwY2RmNmEzMmE2NDAiLCJ1c2VySWQiOiIxNDQ1NjU1MDYxIn0=</vt:lpwstr>
  </property>
</Properties>
</file>