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6"/>
        <w:tblW w:w="936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855"/>
      </w:tblGrid>
      <w:tr w14:paraId="76C401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 w14:paraId="534A95E1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ICS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</w:p>
        </w:tc>
        <w:tc>
          <w:tcPr>
            <w:tcW w:w="8855" w:type="dxa"/>
          </w:tcPr>
          <w:p w14:paraId="4B40EB59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hint="eastAsia" w:ascii="黑体" w:hAnsi="黑体" w:eastAsia="黑体"/>
                <w:sz w:val="21"/>
                <w:szCs w:val="21"/>
              </w:rPr>
            </w:pPr>
            <w:bookmarkStart w:id="0" w:name="ICS"/>
            <w:r>
              <w:rPr>
                <w:rFonts w:ascii="黑体" w:hAnsi="黑体" w:eastAsia="黑体"/>
                <w:sz w:val="21"/>
                <w:szCs w:val="21"/>
              </w:rPr>
              <w:fldChar w:fldCharType="begin">
                <w:ffData>
                  <w:name w:val="ICS"/>
                  <w:enabled/>
                  <w:calcOnExit w:val="0"/>
                  <w:textInput/>
                </w:ffData>
              </w:fldChar>
            </w:r>
            <w:r>
              <w:rPr>
                <w:rFonts w:ascii="黑体" w:hAnsi="黑体" w:eastAsia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ascii="黑体" w:hAnsi="黑体" w:eastAsia="黑体"/>
                <w:sz w:val="21"/>
                <w:szCs w:val="21"/>
              </w:rPr>
              <w:t xml:space="preserve">65.020.20 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bookmarkEnd w:id="0"/>
          </w:p>
        </w:tc>
      </w:tr>
      <w:tr w14:paraId="0190B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 w14:paraId="0E236D4C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 xml:space="preserve">CCS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</w:p>
        </w:tc>
        <w:tc>
          <w:tcPr>
            <w:tcW w:w="8855" w:type="dxa"/>
          </w:tcPr>
          <w:p w14:paraId="4F08B2B9">
            <w:pPr>
              <w:pStyle w:val="18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hint="eastAsia" w:ascii="黑体" w:hAnsi="黑体" w:eastAsia="黑体"/>
                <w:sz w:val="21"/>
                <w:szCs w:val="21"/>
              </w:rPr>
            </w:pPr>
            <w:bookmarkStart w:id="1" w:name="CSDN"/>
            <w:r>
              <w:rPr>
                <w:rFonts w:ascii="黑体" w:hAnsi="黑体" w:eastAsia="黑体"/>
                <w:sz w:val="21"/>
                <w:szCs w:val="21"/>
              </w:rPr>
              <w:fldChar w:fldCharType="begin">
                <w:ffData>
                  <w:name w:val="CSDN"/>
                  <w:enabled/>
                  <w:calcOnExit w:val="0"/>
                  <w:textInput/>
                </w:ffData>
              </w:fldChar>
            </w:r>
            <w:r>
              <w:rPr>
                <w:rFonts w:ascii="黑体" w:hAnsi="黑体" w:eastAsia="黑体"/>
                <w:sz w:val="21"/>
                <w:szCs w:val="21"/>
              </w:rPr>
              <w:instrText xml:space="preserve"> FORMTEXT 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ascii="黑体" w:hAnsi="黑体" w:eastAsia="黑体"/>
                <w:sz w:val="21"/>
                <w:szCs w:val="21"/>
              </w:rPr>
              <w:t>B 05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bookmarkEnd w:id="1"/>
          </w:p>
        </w:tc>
      </w:tr>
    </w:tbl>
    <w:tbl>
      <w:tblPr>
        <w:tblStyle w:val="26"/>
        <w:tblpPr w:leftFromText="180" w:rightFromText="180" w:vertAnchor="text" w:horzAnchor="margin" w:tblpX="2683" w:tblpY="57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221" w:type="dxa"/>
        </w:tblCellMar>
      </w:tblPr>
      <w:tblGrid>
        <w:gridCol w:w="6407"/>
      </w:tblGrid>
      <w:tr w14:paraId="68D43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221" w:type="dxa"/>
          </w:tblCellMar>
        </w:tblPrEx>
        <w:tc>
          <w:tcPr>
            <w:tcW w:w="6407" w:type="dxa"/>
          </w:tcPr>
          <w:p w14:paraId="272A0699">
            <w:pPr>
              <w:pStyle w:val="49"/>
              <w:framePr w:w="0" w:hRule="auto" w:wrap="auto" w:vAnchor="margin" w:hAnchor="text" w:xAlign="left" w:yAlign="inline"/>
              <w:rPr>
                <w:rFonts w:ascii="宋体"/>
                <w:sz w:val="28"/>
                <w:szCs w:val="28"/>
              </w:rPr>
            </w:pPr>
            <w:bookmarkStart w:id="2" w:name="_Hlk26473981"/>
            <w:r>
              <w:drawing>
                <wp:inline distT="0" distB="0" distL="114300" distR="114300">
                  <wp:extent cx="790575" cy="390525"/>
                  <wp:effectExtent l="0" t="0" r="9525" b="952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szCs w:val="21"/>
              </w:rPr>
              <w:t xml:space="preserve"> </w:t>
            </w:r>
            <w:bookmarkStart w:id="3" w:name="c1"/>
            <w:r>
              <w:fldChar w:fldCharType="begin">
                <w:ffData>
                  <w:name w:val="c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1410</w:t>
            </w:r>
            <w:r>
              <w:fldChar w:fldCharType="end"/>
            </w:r>
            <w:bookmarkEnd w:id="3"/>
          </w:p>
        </w:tc>
      </w:tr>
    </w:tbl>
    <w:p w14:paraId="26BBDAB5">
      <w:pPr>
        <w:pStyle w:val="50"/>
        <w:framePr w:w="9639" w:h="624" w:hRule="exact" w:hSpace="181" w:vSpace="181" w:wrap="around" w:hAnchor="page" w:x="1305" w:y="2269"/>
        <w:rPr>
          <w:rFonts w:hint="eastAsia" w:ascii="黑体" w:hAnsi="黑体" w:eastAsia="黑体"/>
          <w:b w:val="0"/>
          <w:bCs w:val="0"/>
          <w:w w:val="100"/>
          <w:sz w:val="48"/>
          <w:szCs w:val="48"/>
        </w:rPr>
      </w:pPr>
      <w:bookmarkStart w:id="4" w:name="c2"/>
      <w:r>
        <w:rPr>
          <w:rFonts w:ascii="黑体" w:eastAsia="黑体"/>
          <w:b w:val="0"/>
          <w:w w:val="100"/>
          <w:sz w:val="48"/>
        </w:rPr>
        <w:fldChar w:fldCharType="begin">
          <w:ffData>
            <w:name w:val="c2"/>
            <w:enabled/>
            <w:calcOnExit w:val="0"/>
            <w:textInput/>
          </w:ffData>
        </w:fldChar>
      </w:r>
      <w:r>
        <w:rPr>
          <w:rFonts w:ascii="黑体" w:eastAsia="黑体"/>
          <w:b w:val="0"/>
          <w:w w:val="100"/>
          <w:sz w:val="48"/>
        </w:rPr>
        <w:instrText xml:space="preserve"> FORMTEXT </w:instrText>
      </w:r>
      <w:r>
        <w:rPr>
          <w:rFonts w:ascii="黑体" w:eastAsia="黑体"/>
          <w:b w:val="0"/>
          <w:w w:val="100"/>
          <w:sz w:val="48"/>
        </w:rPr>
        <w:fldChar w:fldCharType="separate"/>
      </w:r>
      <w:r>
        <w:rPr>
          <w:rFonts w:hint="eastAsia" w:ascii="黑体" w:eastAsia="黑体"/>
          <w:b w:val="0"/>
          <w:w w:val="100"/>
          <w:sz w:val="48"/>
        </w:rPr>
        <w:t>山西省临汾市</w:t>
      </w:r>
      <w:r>
        <w:rPr>
          <w:rFonts w:ascii="黑体" w:eastAsia="黑体"/>
          <w:b w:val="0"/>
          <w:w w:val="100"/>
          <w:sz w:val="48"/>
        </w:rPr>
        <w:fldChar w:fldCharType="end"/>
      </w:r>
      <w:bookmarkEnd w:id="4"/>
      <w:r>
        <w:rPr>
          <w:rFonts w:hint="eastAsia" w:ascii="黑体" w:hAnsi="黑体" w:eastAsia="黑体"/>
          <w:b w:val="0"/>
          <w:bCs w:val="0"/>
          <w:w w:val="100"/>
          <w:sz w:val="48"/>
          <w:szCs w:val="48"/>
        </w:rPr>
        <w:t>地方标准</w:t>
      </w:r>
    </w:p>
    <w:bookmarkEnd w:id="2"/>
    <w:p w14:paraId="131D4B66">
      <w:pPr>
        <w:pStyle w:val="195"/>
        <w:rPr>
          <w:lang w:val="fr-FR"/>
        </w:rPr>
      </w:pPr>
      <w:r>
        <w:rPr>
          <w:lang w:val="fr-FR"/>
        </w:rPr>
        <w:t>DB</w:t>
      </w:r>
      <w:r>
        <w:rPr>
          <w:sz w:val="15"/>
          <w:szCs w:val="15"/>
          <w:lang w:val="fr-FR"/>
        </w:rPr>
        <w:t xml:space="preserve"> </w:t>
      </w:r>
      <w:bookmarkStart w:id="5" w:name="文字1"/>
      <w:r>
        <w:rPr>
          <w:lang w:val="fr-FR"/>
        </w:rPr>
        <w:fldChar w:fldCharType="begin">
          <w:ffData>
            <w:enabled/>
            <w:calcOnExit w:val="0"/>
            <w:textInput>
              <w:default w:val="XX/T"/>
            </w:textInput>
          </w:ffData>
        </w:fldChar>
      </w:r>
      <w:r>
        <w:rPr>
          <w:lang w:val="fr-FR"/>
        </w:rPr>
        <w:instrText xml:space="preserve"> FORMTEXT </w:instrText>
      </w:r>
      <w:r>
        <w:rPr>
          <w:lang w:val="fr-FR"/>
        </w:rPr>
        <w:fldChar w:fldCharType="separate"/>
      </w:r>
      <w:r>
        <w:rPr>
          <w:lang w:val="de-DE"/>
        </w:rPr>
        <w:t>1410</w:t>
      </w:r>
      <w:r>
        <w:rPr>
          <w:lang w:val="fr-FR"/>
        </w:rPr>
        <w:t>/T</w:t>
      </w:r>
      <w:r>
        <w:rPr>
          <w:lang w:val="fr-FR"/>
        </w:rPr>
        <w:fldChar w:fldCharType="end"/>
      </w:r>
      <w:bookmarkEnd w:id="5"/>
      <w:r>
        <w:rPr>
          <w:lang w:val="fr-FR"/>
        </w:rPr>
        <w:t xml:space="preserve"> </w:t>
      </w:r>
      <w:bookmarkStart w:id="6" w:name="NSTD_CODE_F"/>
      <w:r>
        <w:rPr>
          <w:lang w:val="fr-FR"/>
        </w:rPr>
        <w:fldChar w:fldCharType="begin">
          <w:ffData>
            <w:name w:val="NSTD_CODE_F"/>
            <w:enabled/>
            <w:calcOnExit w:val="0"/>
            <w:textInput>
              <w:default w:val="XXXX"/>
            </w:textInput>
          </w:ffData>
        </w:fldChar>
      </w:r>
      <w:r>
        <w:rPr>
          <w:lang w:val="fr-FR"/>
        </w:rPr>
        <w:instrText xml:space="preserve"> FORMTEXT </w:instrText>
      </w:r>
      <w:r>
        <w:rPr>
          <w:lang w:val="fr-FR"/>
        </w:rPr>
        <w:fldChar w:fldCharType="separate"/>
      </w:r>
      <w:r>
        <w:rPr>
          <w:lang w:val="fr-FR"/>
        </w:rPr>
        <w:t>XXXX</w:t>
      </w:r>
      <w:r>
        <w:rPr>
          <w:lang w:val="fr-FR"/>
        </w:rPr>
        <w:fldChar w:fldCharType="end"/>
      </w:r>
      <w:bookmarkEnd w:id="6"/>
      <w:r>
        <w:rPr>
          <w:rFonts w:hAnsi="黑体"/>
          <w:lang w:val="fr-FR"/>
        </w:rPr>
        <w:t>—</w:t>
      </w:r>
      <w:bookmarkStart w:id="7" w:name="NSTD_CODE_B"/>
      <w:r>
        <w:rPr>
          <w:lang w:val="fr-FR"/>
        </w:rPr>
        <w:fldChar w:fldCharType="begin">
          <w:ffData>
            <w:name w:val="NSTD_CODE_B"/>
            <w:enabled/>
            <w:calcOnExit w:val="0"/>
            <w:textInput>
              <w:default w:val="XXXX"/>
            </w:textInput>
          </w:ffData>
        </w:fldChar>
      </w:r>
      <w:r>
        <w:rPr>
          <w:lang w:val="fr-FR"/>
        </w:rPr>
        <w:instrText xml:space="preserve"> FORMTEXT </w:instrText>
      </w:r>
      <w:r>
        <w:rPr>
          <w:lang w:val="fr-FR"/>
        </w:rPr>
        <w:fldChar w:fldCharType="separate"/>
      </w:r>
      <w:r>
        <w:rPr>
          <w:lang w:val="fr-FR"/>
        </w:rPr>
        <w:t>202</w:t>
      </w:r>
      <w:r>
        <w:rPr>
          <w:rFonts w:hint="eastAsia"/>
        </w:rPr>
        <w:t>5</w:t>
      </w:r>
      <w:r>
        <w:rPr>
          <w:lang w:val="fr-FR"/>
        </w:rPr>
        <w:fldChar w:fldCharType="end"/>
      </w:r>
      <w:bookmarkEnd w:id="7"/>
    </w:p>
    <w:p w14:paraId="7020E4F1">
      <w:pPr>
        <w:pStyle w:val="196"/>
        <w:rPr>
          <w:rFonts w:hint="eastAsia" w:hAnsi="黑体"/>
        </w:rPr>
      </w:pPr>
      <w:bookmarkStart w:id="8" w:name="OSTD_CODE"/>
      <w:r>
        <w:rPr>
          <w:rFonts w:hAnsi="黑体"/>
        </w:rPr>
        <w:fldChar w:fldCharType="begin">
          <w:ffData>
            <w:name w:val="OSTD_CODE"/>
            <w:enabled/>
            <w:calcOnExit w:val="0"/>
            <w:textInput/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int="eastAsia" w:hAnsi="黑体"/>
        </w:rPr>
        <w:t>     </w:t>
      </w:r>
      <w:r>
        <w:rPr>
          <w:rFonts w:hAnsi="黑体"/>
        </w:rPr>
        <w:fldChar w:fldCharType="end"/>
      </w:r>
      <w:bookmarkEnd w:id="8"/>
    </w:p>
    <w:p w14:paraId="51692BF3">
      <w:pPr>
        <w:spacing w:line="240" w:lineRule="auto"/>
        <w:rPr>
          <w:rFonts w:hint="eastAsia" w:ascii="黑体" w:hAnsi="黑体" w:eastAsia="黑体"/>
          <w:kern w:val="0"/>
          <w:sz w:val="10"/>
          <w:szCs w:val="1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900430</wp:posOffset>
                </wp:positionH>
                <wp:positionV relativeFrom="page">
                  <wp:posOffset>2700655</wp:posOffset>
                </wp:positionV>
                <wp:extent cx="6120130" cy="0"/>
                <wp:effectExtent l="0" t="4445" r="0" b="5080"/>
                <wp:wrapNone/>
                <wp:docPr id="1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3" o:spid="_x0000_s1026" o:spt="20" style="position:absolute;left:0pt;margin-left:70.9pt;margin-top:212.65pt;height:0pt;width:481.9pt;mso-position-horizontal-relative:page;mso-position-vertical-relative:page;z-index:251659264;mso-width-relative:page;mso-height-relative:page;" filled="f" stroked="t" coordsize="21600,21600" o:allowoverlap="f" o:gfxdata="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4NJltgAAAAMAQAADwAAAAAAAAABACAAAAAiAAAAZHJzL2Rvd25yZXYueG1sUEsBAhQAFAAAAAgA&#10;h07iQC3Ps5rsAQAA2QMAAA4AAAAAAAAAAQAgAAAAJ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82A3A73">
      <w:pPr>
        <w:pStyle w:val="50"/>
        <w:framePr w:w="9639" w:h="6976" w:hRule="exact" w:hSpace="0" w:vSpace="0" w:wrap="around" w:hAnchor="page" w:y="6408"/>
        <w:jc w:val="center"/>
        <w:rPr>
          <w:rFonts w:hint="eastAsia" w:ascii="黑体" w:hAnsi="黑体" w:eastAsia="黑体"/>
          <w:b w:val="0"/>
          <w:bCs w:val="0"/>
          <w:w w:val="100"/>
        </w:rPr>
      </w:pPr>
    </w:p>
    <w:p w14:paraId="73D1F4CE">
      <w:pPr>
        <w:pStyle w:val="197"/>
        <w:framePr w:h="6974" w:hRule="exact" w:wrap="around" w:x="1419" w:anchorLock="1"/>
        <w:rPr>
          <w:rFonts w:hint="eastAsia"/>
        </w:rPr>
      </w:pPr>
      <w:bookmarkStart w:id="9" w:name="CSTD_NAME"/>
      <w:r>
        <w:fldChar w:fldCharType="begin">
          <w:ffData>
            <w:name w:val="CSTD_NAME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春播玉米生产托管作业服务规范</w:t>
      </w:r>
      <w:r>
        <w:fldChar w:fldCharType="end"/>
      </w:r>
      <w:bookmarkEnd w:id="9"/>
    </w:p>
    <w:p w14:paraId="05F26F95">
      <w:pPr>
        <w:framePr w:w="9639" w:h="6974" w:hRule="exact" w:wrap="around" w:vAnchor="page" w:hAnchor="page" w:x="1419" w:y="6408" w:anchorLock="1"/>
        <w:ind w:left="-1418"/>
      </w:pPr>
    </w:p>
    <w:p w14:paraId="467519E8">
      <w:pPr>
        <w:pStyle w:val="125"/>
        <w:framePr w:w="9639" w:h="6974" w:hRule="exact" w:wrap="around" w:vAnchor="page" w:hAnchor="page" w:x="1419" w:y="6408" w:anchorLock="1"/>
        <w:textAlignment w:val="bottom"/>
        <w:rPr>
          <w:rFonts w:hint="eastAsia" w:ascii="黑体" w:hAnsi="黑体" w:eastAsia="黑体"/>
          <w:szCs w:val="28"/>
        </w:rPr>
      </w:pPr>
      <w:bookmarkStart w:id="10" w:name="ESTD_NAME"/>
      <w:r>
        <w:rPr>
          <w:rFonts w:ascii="黑体" w:hAnsi="黑体" w:eastAsia="黑体"/>
          <w:szCs w:val="28"/>
        </w:rPr>
        <w:fldChar w:fldCharType="begin">
          <w:ffData>
            <w:name w:val="ESTD_NAME"/>
            <w:enabled/>
            <w:calcOnExit w:val="0"/>
            <w:textInput/>
          </w:ffData>
        </w:fldChar>
      </w:r>
      <w:r>
        <w:rPr>
          <w:rFonts w:ascii="黑体" w:hAnsi="黑体" w:eastAsia="黑体"/>
          <w:szCs w:val="28"/>
        </w:rPr>
        <w:instrText xml:space="preserve"> FORMTEXT </w:instrText>
      </w:r>
      <w:r>
        <w:rPr>
          <w:rFonts w:ascii="黑体" w:hAnsi="黑体" w:eastAsia="黑体"/>
          <w:szCs w:val="28"/>
        </w:rPr>
        <w:fldChar w:fldCharType="separate"/>
      </w:r>
      <w:r>
        <w:rPr>
          <w:rFonts w:hint="eastAsia" w:ascii="黑体" w:hAnsi="黑体" w:eastAsia="黑体"/>
          <w:szCs w:val="28"/>
        </w:rPr>
        <w:t>     </w:t>
      </w:r>
      <w:r>
        <w:rPr>
          <w:rFonts w:ascii="黑体" w:hAnsi="黑体" w:eastAsia="黑体"/>
          <w:szCs w:val="28"/>
        </w:rPr>
        <w:fldChar w:fldCharType="end"/>
      </w:r>
      <w:bookmarkEnd w:id="10"/>
    </w:p>
    <w:p w14:paraId="42D44523">
      <w:pPr>
        <w:framePr w:w="9639" w:h="6974" w:hRule="exact" w:wrap="around" w:vAnchor="page" w:hAnchor="page" w:x="1419" w:y="6408" w:anchorLock="1"/>
        <w:spacing w:line="760" w:lineRule="exact"/>
        <w:ind w:left="-1418"/>
      </w:pPr>
    </w:p>
    <w:p w14:paraId="1B33D61F">
      <w:pPr>
        <w:pStyle w:val="125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</w:p>
    <w:p w14:paraId="22A357D9">
      <w:pPr>
        <w:pStyle w:val="125"/>
        <w:framePr w:w="9639" w:h="6974" w:hRule="exact" w:wrap="around" w:vAnchor="page" w:hAnchor="page" w:x="1419" w:y="6408" w:anchorLock="1"/>
        <w:spacing w:before="440" w:after="160"/>
        <w:textAlignment w:val="bottom"/>
        <w:rPr>
          <w:sz w:val="24"/>
          <w:szCs w:val="28"/>
        </w:rPr>
      </w:pPr>
      <w:bookmarkStart w:id="11" w:name="下拉1"/>
      <w:r>
        <w:rPr>
          <w:sz w:val="24"/>
          <w:szCs w:val="28"/>
        </w:rPr>
        <w:fldChar w:fldCharType="begin">
          <w:ffData>
            <w:enabled/>
            <w:calcOnExit w:val="0"/>
            <w:ddList>
              <w:listEntry w:val=" "/>
            </w:ddList>
          </w:ffData>
        </w:fldChar>
      </w:r>
      <w:r>
        <w:rPr>
          <w:sz w:val="24"/>
          <w:szCs w:val="28"/>
        </w:rPr>
        <w:instrText xml:space="preserve"> FORMDROPDOWN </w:instrText>
      </w:r>
      <w:r>
        <w:rPr>
          <w:sz w:val="24"/>
          <w:szCs w:val="28"/>
        </w:rPr>
        <w:fldChar w:fldCharType="separate"/>
      </w:r>
      <w:r>
        <w:rPr>
          <w:sz w:val="24"/>
          <w:szCs w:val="28"/>
        </w:rPr>
        <w:fldChar w:fldCharType="end"/>
      </w:r>
      <w:bookmarkEnd w:id="11"/>
    </w:p>
    <w:p w14:paraId="666B0789">
      <w:pPr>
        <w:pStyle w:val="125"/>
        <w:framePr w:w="9639" w:h="6974" w:hRule="exact" w:wrap="around" w:vAnchor="page" w:hAnchor="page" w:x="1419" w:y="6408" w:anchorLock="1"/>
        <w:spacing w:before="180" w:line="240" w:lineRule="atLeast"/>
        <w:textAlignment w:val="bottom"/>
        <w:rPr>
          <w:sz w:val="21"/>
          <w:szCs w:val="28"/>
        </w:rPr>
      </w:pPr>
      <w:bookmarkStart w:id="12" w:name="CMPLSH_DATE"/>
      <w:r>
        <w:rPr>
          <w:sz w:val="21"/>
          <w:szCs w:val="28"/>
        </w:rPr>
        <w:fldChar w:fldCharType="begin">
          <w:ffData>
            <w:name w:val="CMPLSH_DATE"/>
            <w:enabled/>
            <w:calcOnExit w:val="0"/>
            <w:textInput/>
          </w:ffData>
        </w:fldChar>
      </w:r>
      <w:r>
        <w:rPr>
          <w:sz w:val="21"/>
          <w:szCs w:val="28"/>
        </w:rPr>
        <w:instrText xml:space="preserve"> FORMTEXT </w:instrText>
      </w:r>
      <w:r>
        <w:rPr>
          <w:sz w:val="21"/>
          <w:szCs w:val="28"/>
        </w:rPr>
        <w:fldChar w:fldCharType="separate"/>
      </w:r>
      <w:r>
        <w:rPr>
          <w:sz w:val="21"/>
          <w:szCs w:val="28"/>
        </w:rPr>
        <w:t>     </w:t>
      </w:r>
      <w:r>
        <w:rPr>
          <w:sz w:val="21"/>
          <w:szCs w:val="28"/>
        </w:rPr>
        <w:fldChar w:fldCharType="end"/>
      </w:r>
      <w:bookmarkEnd w:id="12"/>
    </w:p>
    <w:p w14:paraId="4FCBAF6A">
      <w:pPr>
        <w:pStyle w:val="125"/>
        <w:framePr w:w="9639" w:h="6974" w:hRule="exact" w:wrap="around" w:vAnchor="page" w:hAnchor="page" w:x="1419" w:y="6408" w:anchorLock="1"/>
        <w:spacing w:before="720" w:beforeLines="300" w:after="72" w:afterLines="30" w:line="240" w:lineRule="auto"/>
        <w:textAlignment w:val="bottom"/>
        <w:rPr>
          <w:b/>
          <w:sz w:val="21"/>
          <w:szCs w:val="28"/>
        </w:rPr>
      </w:pPr>
      <w:bookmarkStart w:id="13" w:name="下拉2"/>
      <w:r>
        <w:rPr>
          <w:b/>
          <w:sz w:val="21"/>
          <w:szCs w:val="28"/>
        </w:rPr>
        <w:fldChar w:fldCharType="begin">
          <w:ffData>
            <w:enabled/>
            <w:calcOnExit w:val="0"/>
            <w:ddList>
              <w:listEntry w:val=" "/>
            </w:ddList>
          </w:ffData>
        </w:fldChar>
      </w:r>
      <w:r>
        <w:rPr>
          <w:b/>
          <w:sz w:val="21"/>
          <w:szCs w:val="28"/>
        </w:rPr>
        <w:instrText xml:space="preserve"> FORMDROPDOWN </w:instrText>
      </w:r>
      <w:r>
        <w:rPr>
          <w:b/>
          <w:sz w:val="21"/>
          <w:szCs w:val="28"/>
        </w:rPr>
        <w:fldChar w:fldCharType="separate"/>
      </w:r>
      <w:r>
        <w:rPr>
          <w:b/>
          <w:sz w:val="21"/>
          <w:szCs w:val="28"/>
        </w:rPr>
        <w:fldChar w:fldCharType="end"/>
      </w:r>
      <w:bookmarkEnd w:id="13"/>
    </w:p>
    <w:p w14:paraId="4C01C9D8">
      <w:pPr>
        <w:pStyle w:val="193"/>
        <w:framePr w:wrap="around" w:y="14176"/>
      </w:pPr>
      <w:bookmarkStart w:id="14" w:name="PLSH_DATE_Y"/>
      <w:r>
        <w:rPr>
          <w:rFonts w:ascii="黑体"/>
        </w:rPr>
        <w:fldChar w:fldCharType="begin">
          <w:ffData>
            <w:name w:val="PLSH_DATE_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202</w:t>
      </w:r>
      <w:r>
        <w:rPr>
          <w:rFonts w:hint="eastAsia" w:ascii="黑体"/>
        </w:rPr>
        <w:t>5</w:t>
      </w:r>
      <w:r>
        <w:rPr>
          <w:rFonts w:ascii="黑体"/>
        </w:rPr>
        <w:fldChar w:fldCharType="end"/>
      </w:r>
      <w:bookmarkEnd w:id="14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5" w:name="PLSH_DATE_M"/>
      <w:r>
        <w:rPr>
          <w:rFonts w:ascii="黑体"/>
        </w:rPr>
        <w:fldChar w:fldCharType="begin">
          <w:ffData>
            <w:name w:val="PLSH_DATE_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5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6" w:name="PLSH_DATE_D"/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6"/>
      <w:r>
        <w:rPr>
          <w:rFonts w:hint="eastAsia"/>
        </w:rPr>
        <w:t>发布</w:t>
      </w:r>
    </w:p>
    <w:p w14:paraId="41809DB9">
      <w:pPr>
        <w:pStyle w:val="194"/>
        <w:framePr w:wrap="around" w:y="14176"/>
      </w:pPr>
      <w:bookmarkStart w:id="17" w:name="CROT_DATE_Y"/>
      <w:r>
        <w:rPr>
          <w:rFonts w:ascii="黑体"/>
        </w:rPr>
        <w:fldChar w:fldCharType="begin">
          <w:ffData>
            <w:name w:val="CROT_DATE_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202</w:t>
      </w:r>
      <w:r>
        <w:rPr>
          <w:rFonts w:hint="eastAsia" w:ascii="黑体"/>
        </w:rPr>
        <w:t>5</w:t>
      </w:r>
      <w:r>
        <w:rPr>
          <w:rFonts w:ascii="黑体"/>
        </w:rPr>
        <w:fldChar w:fldCharType="end"/>
      </w:r>
      <w:bookmarkEnd w:id="17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8" w:name="CROT_DATE_M"/>
      <w:r>
        <w:rPr>
          <w:rFonts w:ascii="黑体"/>
        </w:rPr>
        <w:fldChar w:fldCharType="begin">
          <w:ffData>
            <w:name w:val="CROT_DATE_M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8"/>
      <w:r>
        <w:t xml:space="preserve"> </w:t>
      </w:r>
      <w:r>
        <w:rPr>
          <w:rFonts w:ascii="黑体"/>
        </w:rPr>
        <w:t>-</w:t>
      </w:r>
      <w:r>
        <w:t xml:space="preserve"> </w:t>
      </w:r>
      <w:bookmarkStart w:id="19" w:name="CROT_DATE_D"/>
      <w:r>
        <w:rPr>
          <w:rFonts w:ascii="黑体"/>
        </w:rPr>
        <w:fldChar w:fldCharType="begin">
          <w:ffData>
            <w:name w:val="CROT_DATE_D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9"/>
      <w:r>
        <w:rPr>
          <w:rFonts w:hint="eastAsia"/>
        </w:rPr>
        <w:t>实施</w:t>
      </w:r>
    </w:p>
    <w:p w14:paraId="375659E8">
      <w:pPr>
        <w:pStyle w:val="151"/>
        <w:framePr w:h="584" w:hRule="exact" w:hSpace="181" w:vSpace="181" w:wrap="around" w:y="15027"/>
        <w:rPr>
          <w:rFonts w:hint="eastAsia" w:hAnsi="黑体"/>
        </w:rPr>
      </w:pPr>
      <w:bookmarkStart w:id="20" w:name="fm"/>
      <w:r>
        <w:rPr>
          <w:rFonts w:hAnsi="黑体"/>
          <w:w w:val="100"/>
          <w:sz w:val="28"/>
        </w:rPr>
        <w:fldChar w:fldCharType="begin">
          <w:ffData>
            <w:name w:val="fm"/>
            <w:enabled/>
            <w:calcOnExit w:val="0"/>
            <w:textInput/>
          </w:ffData>
        </w:fldChar>
      </w:r>
      <w:r>
        <w:rPr>
          <w:rFonts w:hAnsi="黑体"/>
          <w:w w:val="100"/>
          <w:sz w:val="28"/>
        </w:rPr>
        <w:instrText xml:space="preserve"> FORMTEXT </w:instrText>
      </w:r>
      <w:r>
        <w:rPr>
          <w:rFonts w:hAnsi="黑体"/>
          <w:w w:val="100"/>
          <w:sz w:val="28"/>
        </w:rPr>
        <w:fldChar w:fldCharType="separate"/>
      </w:r>
      <w:r>
        <w:rPr>
          <w:rFonts w:hint="eastAsia" w:hAnsi="黑体"/>
          <w:w w:val="100"/>
          <w:sz w:val="28"/>
        </w:rPr>
        <w:t>临汾市市场监督管理局</w:t>
      </w:r>
      <w:r>
        <w:rPr>
          <w:rFonts w:hAnsi="黑体"/>
          <w:w w:val="100"/>
          <w:sz w:val="28"/>
        </w:rPr>
        <w:fldChar w:fldCharType="end"/>
      </w:r>
      <w:bookmarkEnd w:id="20"/>
      <w:r>
        <w:rPr>
          <w:rFonts w:ascii="Times New Roman"/>
          <w:w w:val="100"/>
          <w:sz w:val="28"/>
        </w:rPr>
        <w:t>  </w:t>
      </w:r>
      <w:r>
        <w:rPr>
          <w:rStyle w:val="229"/>
          <w:rFonts w:hint="eastAsia" w:hAnsi="黑体"/>
          <w:position w:val="0"/>
        </w:rPr>
        <w:t>发</w:t>
      </w:r>
      <w:r>
        <w:rPr>
          <w:rStyle w:val="229"/>
          <w:rFonts w:hint="eastAsia" w:hAnsi="黑体"/>
          <w:spacing w:val="0"/>
          <w:position w:val="0"/>
        </w:rPr>
        <w:t>布</w:t>
      </w:r>
    </w:p>
    <w:p w14:paraId="7A5ECD3E">
      <w:pPr>
        <w:rPr>
          <w:rFonts w:ascii="宋体"/>
          <w:sz w:val="28"/>
          <w:szCs w:val="28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type w:val="continuous"/>
          <w:pgSz w:w="11906" w:h="16838"/>
          <w:pgMar w:top="-338" w:right="1134" w:bottom="1021" w:left="1134" w:header="0" w:footer="0" w:gutter="284"/>
          <w:cols w:space="425" w:num="1"/>
          <w:titlePg/>
          <w:docGrid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4445" r="0" b="5080"/>
                <wp:wrapNone/>
                <wp:docPr id="2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70.85pt;margin-top:728.6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sz&#10;HPvXAAAADgEAAA8AAAAAAAAAAQAgAAAAIgAAAGRycy9kb3ducmV2LnhtbFBLAQIUABQAAAAIAIdO&#10;4kByHbEN6wEAANg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0DEE70CD">
      <w:pPr>
        <w:pStyle w:val="91"/>
        <w:tabs>
          <w:tab w:val="center" w:pos="4340"/>
          <w:tab w:val="left" w:pos="6593"/>
        </w:tabs>
        <w:spacing w:after="468"/>
        <w:jc w:val="left"/>
      </w:pPr>
      <w:r>
        <w:rPr>
          <w:rFonts w:hint="eastAsia"/>
          <w:spacing w:val="320"/>
        </w:rPr>
        <w:tab/>
      </w:r>
      <w:r>
        <w:rPr>
          <w:rFonts w:hint="eastAsia"/>
          <w:spacing w:val="320"/>
        </w:rPr>
        <w:t>目</w:t>
      </w:r>
      <w:r>
        <w:rPr>
          <w:rFonts w:hint="eastAsia"/>
        </w:rPr>
        <w:t>次</w:t>
      </w:r>
      <w:r>
        <w:rPr>
          <w:rFonts w:hint="eastAsia"/>
        </w:rPr>
        <w:tab/>
      </w:r>
    </w:p>
    <w:sdt>
      <w:sdtPr>
        <w:rPr>
          <w:rFonts w:ascii="宋体" w:hAnsi="宋体"/>
        </w:rPr>
        <w:id w:val="147458459"/>
        <w:docPartObj>
          <w:docPartGallery w:val="Table of Contents"/>
          <w:docPartUnique/>
        </w:docPartObj>
      </w:sdtPr>
      <w:sdtEndPr>
        <w:rPr>
          <w:rFonts w:ascii="宋体" w:hAnsi="宋体"/>
          <w:sz w:val="20"/>
          <w:szCs w:val="20"/>
        </w:rPr>
      </w:sdtEndPr>
      <w:sdtContent>
        <w:p w14:paraId="540A8A01">
          <w:pPr>
            <w:spacing w:line="240" w:lineRule="auto"/>
            <w:jc w:val="center"/>
          </w:pPr>
          <w:bookmarkStart w:id="21" w:name="_Toc1347395961_WPSOffice_Type1"/>
        </w:p>
        <w:p w14:paraId="123498CA">
          <w:pPr>
            <w:pStyle w:val="233"/>
            <w:tabs>
              <w:tab w:val="right" w:leader="dot" w:pos="8561"/>
            </w:tabs>
          </w:pPr>
          <w:r>
            <w:fldChar w:fldCharType="begin"/>
          </w:r>
          <w:r>
            <w:instrText xml:space="preserve"> HYPERLINK \l "_Toc1599637415_WPSOffice_Level1" </w:instrText>
          </w:r>
          <w:r>
            <w:fldChar w:fldCharType="separate"/>
          </w:r>
          <w:sdt>
            <w:sdtPr>
              <w:id w:val="398555465"/>
              <w:placeholder>
                <w:docPart w:val="{386ee280-cc57-428b-a6b8-06bc782797a1}"/>
              </w:placeholder>
            </w:sdtPr>
            <w:sdtContent>
              <w:r>
                <w:rPr>
                  <w:rFonts w:hint="eastAsia" w:ascii="CESI黑体-GB2312" w:hAnsi="CESI黑体-GB2312" w:eastAsia="CESI黑体-GB2312" w:cs="CESI黑体-GB2312"/>
                </w:rPr>
                <w:t>前言</w:t>
              </w:r>
            </w:sdtContent>
          </w:sdt>
          <w:r>
            <w:tab/>
          </w:r>
          <w:r>
            <w:rPr>
              <w:rFonts w:hint="eastAsia"/>
            </w:rPr>
            <w:t>Ⅱ</w:t>
          </w:r>
          <w:r>
            <w:rPr>
              <w:rFonts w:hint="eastAsia"/>
            </w:rPr>
            <w:fldChar w:fldCharType="end"/>
          </w:r>
        </w:p>
        <w:p w14:paraId="3FE5A529">
          <w:pPr>
            <w:pStyle w:val="233"/>
            <w:tabs>
              <w:tab w:val="right" w:leader="dot" w:pos="8561"/>
            </w:tabs>
          </w:pPr>
          <w:r>
            <w:fldChar w:fldCharType="begin"/>
          </w:r>
          <w:r>
            <w:instrText xml:space="preserve"> HYPERLINK \l "_Toc783082162_WPSOffice_Level1" </w:instrText>
          </w:r>
          <w:r>
            <w:fldChar w:fldCharType="separate"/>
          </w:r>
          <w:sdt>
            <w:sdtPr>
              <w:rPr>
                <w:rFonts w:ascii="宋体" w:hAnsi="Calibri"/>
                <w:kern w:val="2"/>
                <w:sz w:val="21"/>
                <w:szCs w:val="21"/>
              </w:rPr>
              <w:id w:val="147482113"/>
              <w:placeholder>
                <w:docPart w:val="{ce8a7400-f536-4629-802b-5f6e4c92c686}"/>
              </w:placeholder>
            </w:sdtPr>
            <w:sdtEndPr>
              <w:rPr>
                <w:rFonts w:ascii="宋体" w:hAnsi="Calibri"/>
                <w:kern w:val="2"/>
                <w:sz w:val="21"/>
                <w:szCs w:val="21"/>
              </w:rPr>
            </w:sdtEndPr>
            <w:sdtContent>
              <w:r>
                <w:rPr>
                  <w:rFonts w:hint="eastAsia" w:ascii="黑体" w:eastAsia="黑体"/>
                </w:rPr>
                <w:t>1 范围</w:t>
              </w:r>
            </w:sdtContent>
          </w:sdt>
          <w:r>
            <w:tab/>
          </w:r>
          <w:bookmarkStart w:id="22" w:name="_Toc783082162_WPSOffice_Level1Page"/>
          <w:r>
            <w:t>1</w:t>
          </w:r>
          <w:bookmarkEnd w:id="22"/>
          <w:r>
            <w:fldChar w:fldCharType="end"/>
          </w:r>
        </w:p>
        <w:p w14:paraId="2D3B66E0">
          <w:pPr>
            <w:pStyle w:val="233"/>
            <w:tabs>
              <w:tab w:val="right" w:leader="dot" w:pos="8561"/>
            </w:tabs>
          </w:pPr>
          <w:r>
            <w:fldChar w:fldCharType="begin"/>
          </w:r>
          <w:r>
            <w:instrText xml:space="preserve"> HYPERLINK \l "_Toc1906653847_WPSOffice_Level1" </w:instrText>
          </w:r>
          <w:r>
            <w:fldChar w:fldCharType="separate"/>
          </w:r>
          <w:sdt>
            <w:sdtPr>
              <w:rPr>
                <w:rFonts w:ascii="宋体" w:hAnsi="Calibri"/>
                <w:kern w:val="2"/>
                <w:sz w:val="21"/>
                <w:szCs w:val="21"/>
              </w:rPr>
              <w:id w:val="147481053"/>
              <w:placeholder>
                <w:docPart w:val="{925a6d31-7be1-48a3-963f-fe0c690d40ea}"/>
              </w:placeholder>
            </w:sdtPr>
            <w:sdtEndPr>
              <w:rPr>
                <w:rFonts w:ascii="宋体" w:hAnsi="Calibri"/>
                <w:kern w:val="2"/>
                <w:sz w:val="21"/>
                <w:szCs w:val="21"/>
              </w:rPr>
            </w:sdtEndPr>
            <w:sdtContent>
              <w:r>
                <w:rPr>
                  <w:rFonts w:hint="eastAsia" w:ascii="黑体" w:eastAsia="黑体"/>
                </w:rPr>
                <w:t>2 规范性引用文件</w:t>
              </w:r>
            </w:sdtContent>
          </w:sdt>
          <w:r>
            <w:tab/>
          </w:r>
          <w:bookmarkStart w:id="23" w:name="_Toc1906653847_WPSOffice_Level1Page"/>
          <w:r>
            <w:t>1</w:t>
          </w:r>
          <w:bookmarkEnd w:id="23"/>
          <w:r>
            <w:fldChar w:fldCharType="end"/>
          </w:r>
        </w:p>
        <w:p w14:paraId="3326CC92">
          <w:pPr>
            <w:pStyle w:val="233"/>
            <w:tabs>
              <w:tab w:val="right" w:leader="dot" w:pos="8561"/>
            </w:tabs>
          </w:pPr>
          <w:r>
            <w:fldChar w:fldCharType="begin"/>
          </w:r>
          <w:r>
            <w:instrText xml:space="preserve"> HYPERLINK \l "_Toc1277084841_WPSOffice_Level1" </w:instrText>
          </w:r>
          <w:r>
            <w:fldChar w:fldCharType="separate"/>
          </w:r>
          <w:sdt>
            <w:sdtPr>
              <w:rPr>
                <w:rFonts w:ascii="宋体" w:hAnsi="Calibri"/>
                <w:kern w:val="2"/>
                <w:sz w:val="21"/>
                <w:szCs w:val="21"/>
              </w:rPr>
              <w:id w:val="147454407"/>
              <w:placeholder>
                <w:docPart w:val="{bfc01d42-9051-4945-b1a5-714fef3be3f8}"/>
              </w:placeholder>
            </w:sdtPr>
            <w:sdtEndPr>
              <w:rPr>
                <w:rFonts w:ascii="宋体" w:hAnsi="Calibri"/>
                <w:kern w:val="2"/>
                <w:sz w:val="21"/>
                <w:szCs w:val="21"/>
              </w:rPr>
            </w:sdtEndPr>
            <w:sdtContent>
              <w:r>
                <w:rPr>
                  <w:rFonts w:hint="eastAsia" w:ascii="黑体" w:eastAsia="黑体"/>
                </w:rPr>
                <w:t>3 术语和定义</w:t>
              </w:r>
            </w:sdtContent>
          </w:sdt>
          <w:r>
            <w:tab/>
          </w:r>
          <w:bookmarkStart w:id="24" w:name="_Toc1277084841_WPSOffice_Level1Page"/>
          <w:r>
            <w:t>1</w:t>
          </w:r>
          <w:bookmarkEnd w:id="24"/>
          <w:r>
            <w:fldChar w:fldCharType="end"/>
          </w:r>
        </w:p>
        <w:p w14:paraId="57EB3BFA">
          <w:pPr>
            <w:pStyle w:val="233"/>
            <w:tabs>
              <w:tab w:val="right" w:leader="dot" w:pos="8561"/>
            </w:tabs>
          </w:pPr>
          <w:r>
            <w:fldChar w:fldCharType="begin"/>
          </w:r>
          <w:r>
            <w:instrText xml:space="preserve"> HYPERLINK \l "_Toc1070485946_WPSOffice_Level1" </w:instrText>
          </w:r>
          <w:r>
            <w:fldChar w:fldCharType="separate"/>
          </w:r>
          <w:sdt>
            <w:sdtPr>
              <w:rPr>
                <w:rFonts w:ascii="宋体" w:hAnsi="Calibri"/>
                <w:kern w:val="2"/>
                <w:sz w:val="21"/>
                <w:szCs w:val="21"/>
              </w:rPr>
              <w:id w:val="147455261"/>
              <w:placeholder>
                <w:docPart w:val="{245f0c21-fce6-4319-9f05-5ed53ef07429}"/>
              </w:placeholder>
            </w:sdtPr>
            <w:sdtEndPr>
              <w:rPr>
                <w:rFonts w:ascii="宋体" w:hAnsi="Calibri"/>
                <w:kern w:val="2"/>
                <w:sz w:val="21"/>
                <w:szCs w:val="21"/>
              </w:rPr>
            </w:sdtEndPr>
            <w:sdtContent>
              <w:r>
                <w:rPr>
                  <w:rFonts w:hint="eastAsia" w:ascii="黑体" w:eastAsia="黑体"/>
                </w:rPr>
                <w:t>4 托管服务流程</w:t>
              </w:r>
            </w:sdtContent>
          </w:sdt>
          <w:r>
            <w:tab/>
          </w:r>
          <w:r>
            <w:rPr>
              <w:rFonts w:hint="eastAsia"/>
            </w:rPr>
            <w:t>2</w:t>
          </w:r>
          <w:r>
            <w:rPr>
              <w:rFonts w:hint="eastAsia"/>
            </w:rPr>
            <w:fldChar w:fldCharType="end"/>
          </w:r>
        </w:p>
        <w:p w14:paraId="744030FF">
          <w:pPr>
            <w:pStyle w:val="233"/>
            <w:tabs>
              <w:tab w:val="right" w:leader="dot" w:pos="8561"/>
            </w:tabs>
          </w:pPr>
          <w:r>
            <w:fldChar w:fldCharType="begin"/>
          </w:r>
          <w:r>
            <w:instrText xml:space="preserve"> HYPERLINK \l "_Toc2011108899_WPSOffice_Level1" </w:instrText>
          </w:r>
          <w:r>
            <w:fldChar w:fldCharType="separate"/>
          </w:r>
          <w:sdt>
            <w:sdtPr>
              <w:rPr>
                <w:rFonts w:ascii="宋体" w:hAnsi="Calibri"/>
                <w:kern w:val="2"/>
                <w:sz w:val="21"/>
                <w:szCs w:val="21"/>
              </w:rPr>
              <w:id w:val="147458346"/>
              <w:placeholder>
                <w:docPart w:val="{49991dbf-84cd-4637-b6d2-2d68bf9423f2}"/>
              </w:placeholder>
            </w:sdtPr>
            <w:sdtEndPr>
              <w:rPr>
                <w:rFonts w:ascii="宋体" w:hAnsi="Calibri"/>
                <w:kern w:val="2"/>
                <w:sz w:val="21"/>
                <w:szCs w:val="21"/>
              </w:rPr>
            </w:sdtEndPr>
            <w:sdtContent>
              <w:r>
                <w:rPr>
                  <w:rFonts w:hint="eastAsia" w:ascii="黑体" w:eastAsia="黑体"/>
                </w:rPr>
                <w:t>5 宜机化作业</w:t>
              </w:r>
            </w:sdtContent>
          </w:sdt>
          <w:r>
            <w:tab/>
          </w:r>
          <w:bookmarkStart w:id="25" w:name="_Toc2011108899_WPSOffice_Level1Page"/>
          <w:r>
            <w:t>2</w:t>
          </w:r>
          <w:bookmarkEnd w:id="25"/>
          <w:r>
            <w:fldChar w:fldCharType="end"/>
          </w:r>
        </w:p>
        <w:p w14:paraId="5259457F">
          <w:pPr>
            <w:pStyle w:val="233"/>
            <w:tabs>
              <w:tab w:val="right" w:leader="dot" w:pos="8561"/>
            </w:tabs>
          </w:pPr>
          <w:r>
            <w:fldChar w:fldCharType="begin"/>
          </w:r>
          <w:r>
            <w:instrText xml:space="preserve"> HYPERLINK \l "_Toc791623287_WPSOffice_Level1" </w:instrText>
          </w:r>
          <w:r>
            <w:fldChar w:fldCharType="separate"/>
          </w:r>
          <w:sdt>
            <w:sdtPr>
              <w:rPr>
                <w:rFonts w:ascii="宋体" w:hAnsi="Calibri"/>
                <w:kern w:val="2"/>
                <w:sz w:val="21"/>
                <w:szCs w:val="21"/>
              </w:rPr>
              <w:id w:val="147455205"/>
              <w:placeholder>
                <w:docPart w:val="{ab5f8a04-ad31-41b2-ab84-57a3ce0afc11}"/>
              </w:placeholder>
            </w:sdtPr>
            <w:sdtEndPr>
              <w:rPr>
                <w:rFonts w:ascii="宋体" w:hAnsi="Calibri"/>
                <w:kern w:val="2"/>
                <w:sz w:val="21"/>
                <w:szCs w:val="21"/>
              </w:rPr>
            </w:sdtEndPr>
            <w:sdtContent>
              <w:r>
                <w:rPr>
                  <w:rFonts w:hint="eastAsia" w:ascii="黑体" w:eastAsia="黑体"/>
                </w:rPr>
                <w:t>6 品种选择</w:t>
              </w:r>
            </w:sdtContent>
          </w:sdt>
          <w:r>
            <w:tab/>
          </w:r>
          <w:bookmarkStart w:id="26" w:name="_Toc791623287_WPSOffice_Level1Page"/>
          <w:r>
            <w:t>2</w:t>
          </w:r>
          <w:bookmarkEnd w:id="26"/>
          <w:r>
            <w:fldChar w:fldCharType="end"/>
          </w:r>
        </w:p>
        <w:p w14:paraId="014D4599">
          <w:pPr>
            <w:pStyle w:val="233"/>
            <w:tabs>
              <w:tab w:val="right" w:leader="dot" w:pos="8561"/>
            </w:tabs>
          </w:pPr>
          <w:r>
            <w:fldChar w:fldCharType="begin"/>
          </w:r>
          <w:r>
            <w:instrText xml:space="preserve"> HYPERLINK \l "_Toc1511698135_WPSOffice_Level1" </w:instrText>
          </w:r>
          <w:r>
            <w:fldChar w:fldCharType="separate"/>
          </w:r>
          <w:sdt>
            <w:sdtPr>
              <w:rPr>
                <w:rFonts w:ascii="宋体" w:hAnsi="Calibri"/>
                <w:kern w:val="2"/>
                <w:sz w:val="21"/>
                <w:szCs w:val="21"/>
              </w:rPr>
              <w:id w:val="147459037"/>
              <w:placeholder>
                <w:docPart w:val="{532daf76-9404-48ab-aebb-1baa6bfe956d}"/>
              </w:placeholder>
            </w:sdtPr>
            <w:sdtEndPr>
              <w:rPr>
                <w:rFonts w:ascii="宋体" w:hAnsi="Calibri"/>
                <w:kern w:val="2"/>
                <w:sz w:val="21"/>
                <w:szCs w:val="21"/>
              </w:rPr>
            </w:sdtEndPr>
            <w:sdtContent>
              <w:r>
                <w:rPr>
                  <w:rFonts w:hint="eastAsia" w:ascii="黑体" w:eastAsia="黑体"/>
                </w:rPr>
                <w:t>7全程机械化</w:t>
              </w:r>
            </w:sdtContent>
          </w:sdt>
          <w:r>
            <w:tab/>
          </w:r>
          <w:r>
            <w:rPr>
              <w:rFonts w:hint="eastAsia"/>
            </w:rPr>
            <w:t>3</w:t>
          </w:r>
          <w:r>
            <w:rPr>
              <w:rFonts w:hint="eastAsia"/>
            </w:rPr>
            <w:fldChar w:fldCharType="end"/>
          </w:r>
        </w:p>
        <w:p w14:paraId="132360EB">
          <w:pPr>
            <w:pStyle w:val="233"/>
            <w:tabs>
              <w:tab w:val="right" w:leader="dot" w:pos="8561"/>
            </w:tabs>
          </w:pPr>
          <w:r>
            <w:fldChar w:fldCharType="begin"/>
          </w:r>
          <w:r>
            <w:instrText xml:space="preserve"> HYPERLINK \l "_Toc1202423398_WPSOffice_Level1" </w:instrText>
          </w:r>
          <w:r>
            <w:fldChar w:fldCharType="separate"/>
          </w:r>
          <w:sdt>
            <w:sdtPr>
              <w:rPr>
                <w:rFonts w:ascii="宋体" w:hAnsi="Calibri"/>
                <w:kern w:val="2"/>
                <w:sz w:val="21"/>
                <w:szCs w:val="21"/>
              </w:rPr>
              <w:id w:val="147475209"/>
              <w:placeholder>
                <w:docPart w:val="{766453a3-502e-4e2b-9dab-6423b830081f}"/>
              </w:placeholder>
            </w:sdtPr>
            <w:sdtEndPr>
              <w:rPr>
                <w:rFonts w:ascii="宋体" w:hAnsi="Calibri"/>
                <w:kern w:val="2"/>
                <w:sz w:val="21"/>
                <w:szCs w:val="21"/>
              </w:rPr>
            </w:sdtEndPr>
            <w:sdtContent>
              <w:r>
                <w:rPr>
                  <w:rFonts w:hint="eastAsia" w:ascii="黑体" w:eastAsia="黑体"/>
                </w:rPr>
                <w:t>8田间管理</w:t>
              </w:r>
            </w:sdtContent>
          </w:sdt>
          <w:r>
            <w:tab/>
          </w:r>
          <w:r>
            <w:rPr>
              <w:rFonts w:hint="eastAsia"/>
            </w:rPr>
            <w:t>4</w:t>
          </w:r>
          <w:r>
            <w:rPr>
              <w:rFonts w:hint="eastAsia"/>
            </w:rPr>
            <w:fldChar w:fldCharType="end"/>
          </w:r>
        </w:p>
      </w:sdtContent>
    </w:sdt>
    <w:bookmarkEnd w:id="21"/>
    <w:p w14:paraId="36B5C7CD">
      <w:pPr>
        <w:pStyle w:val="19"/>
        <w:tabs>
          <w:tab w:val="right" w:leader="dot" w:pos="8561"/>
        </w:tabs>
      </w:pPr>
      <w:r>
        <w:fldChar w:fldCharType="begin"/>
      </w:r>
      <w:r>
        <w:instrText xml:space="preserve">TOC \o "1-1" \h \u </w:instrText>
      </w:r>
      <w:r>
        <w:fldChar w:fldCharType="separate"/>
      </w:r>
    </w:p>
    <w:p w14:paraId="7AE54080">
      <w:pPr>
        <w:pStyle w:val="91"/>
        <w:spacing w:after="468"/>
        <w:sectPr>
          <w:headerReference r:id="rId10" w:type="default"/>
          <w:footerReference r:id="rId12" w:type="default"/>
          <w:headerReference r:id="rId11" w:type="even"/>
          <w:pgSz w:w="11906" w:h="16838"/>
          <w:pgMar w:top="2098" w:right="1474" w:bottom="1984" w:left="1587" w:header="1418" w:footer="1134" w:gutter="284"/>
          <w:pgNumType w:fmt="upperRoman" w:start="1"/>
          <w:cols w:space="425" w:num="1"/>
          <w:formProt w:val="0"/>
          <w:docGrid w:type="lines" w:linePitch="312" w:charSpace="0"/>
        </w:sectPr>
      </w:pPr>
      <w:r>
        <w:fldChar w:fldCharType="end"/>
      </w:r>
    </w:p>
    <w:p w14:paraId="4190088B">
      <w:pPr>
        <w:pStyle w:val="89"/>
        <w:spacing w:before="312" w:beforeLines="100" w:after="312" w:afterLines="100" w:line="360" w:lineRule="auto"/>
        <w:ind w:left="0" w:firstLine="0"/>
      </w:pPr>
      <w:bookmarkStart w:id="27" w:name="_Toc1087244905"/>
      <w:bookmarkStart w:id="28" w:name="_Toc1510359246"/>
      <w:bookmarkStart w:id="29" w:name="_Toc1599637415_WPSOffice_Level1"/>
      <w:bookmarkStart w:id="30" w:name="_Toc1692528928"/>
      <w:bookmarkStart w:id="31" w:name="BookMark2"/>
      <w:r>
        <w:rPr>
          <w:rFonts w:hint="eastAsia"/>
          <w:spacing w:val="320"/>
        </w:rPr>
        <w:t>前</w:t>
      </w:r>
      <w:r>
        <w:rPr>
          <w:rFonts w:hint="eastAsia"/>
        </w:rPr>
        <w:t>言</w:t>
      </w:r>
      <w:bookmarkEnd w:id="27"/>
      <w:bookmarkEnd w:id="28"/>
      <w:bookmarkEnd w:id="29"/>
      <w:bookmarkEnd w:id="30"/>
    </w:p>
    <w:p w14:paraId="519D8F70">
      <w:pPr>
        <w:pStyle w:val="56"/>
        <w:ind w:firstLine="36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本文件按照GB/T 1.1—2020《标准化工作导则  第1部分：标准化文件的结构和起草规则》的规定起草。</w:t>
      </w:r>
    </w:p>
    <w:p w14:paraId="4A9C70E6">
      <w:pPr>
        <w:pStyle w:val="56"/>
        <w:ind w:firstLine="36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本文件由临汾市农业农村局提出并监督实施。</w:t>
      </w:r>
    </w:p>
    <w:p w14:paraId="12FA0A8A">
      <w:pPr>
        <w:pStyle w:val="56"/>
        <w:ind w:firstLine="36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临汾市市场监督管理局对标准的组织实施情况进行监督检查。</w:t>
      </w:r>
    </w:p>
    <w:p w14:paraId="50D563DB">
      <w:pPr>
        <w:pStyle w:val="56"/>
        <w:ind w:firstLine="36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本文件由临汾市农业技术推广标准化技术委员会归口。</w:t>
      </w:r>
    </w:p>
    <w:p w14:paraId="0600374B">
      <w:pPr>
        <w:pStyle w:val="56"/>
        <w:ind w:firstLine="36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本文件起草单位：临汾市现代农业发展中心、山西新翔丰农业科技有限公司。</w:t>
      </w:r>
    </w:p>
    <w:p w14:paraId="4D4E61B0">
      <w:pPr>
        <w:pStyle w:val="56"/>
        <w:ind w:firstLine="36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本文件主要起草人：崔为宁，段小静，张子峰，李学峰，申宇航，徐晓兵，王旭荣，姚爱锦，张博，田华，魏洁，李瑞。</w:t>
      </w:r>
    </w:p>
    <w:p w14:paraId="0962AFA3">
      <w:pPr>
        <w:pStyle w:val="56"/>
        <w:ind w:firstLine="36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本文件发布实施后，任何单位和个人如有问题和意见建议，均可以通过来电和来函等方式进行反馈，我们将及时答复并认真处理，根据实际情况依法进行评估及复审。</w:t>
      </w:r>
    </w:p>
    <w:p w14:paraId="29DEA2AF">
      <w:pPr>
        <w:pStyle w:val="56"/>
        <w:ind w:firstLine="36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提出和监督实施部门通讯地址：尧都区鼓楼东大街173号  邮编：041000 联系电话：0357-2029041</w:t>
      </w:r>
    </w:p>
    <w:p w14:paraId="2A52683E">
      <w:pPr>
        <w:pStyle w:val="56"/>
        <w:ind w:firstLine="36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技术归口单位通讯地址：尧都区鼓楼东大街173号        邮编：041000  联系电话：0357-3188661</w:t>
      </w:r>
    </w:p>
    <w:p w14:paraId="0C9205F0">
      <w:pPr>
        <w:pStyle w:val="56"/>
        <w:ind w:firstLine="360"/>
        <w:rPr>
          <w:rFonts w:hint="eastAsia" w:asciiTheme="minorEastAsia" w:hAnsiTheme="minorEastAsia" w:eastAsiaTheme="minorEastAsia" w:cstheme="minorEastAsia"/>
          <w:color w:val="FF000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主持起草单位通讯地址：尧都区鼓楼东大街173号        邮编：041000 联系电话：0357-2026279</w:t>
      </w:r>
    </w:p>
    <w:p w14:paraId="53E326D0">
      <w:pPr>
        <w:pStyle w:val="56"/>
        <w:ind w:firstLine="440"/>
      </w:pPr>
    </w:p>
    <w:p w14:paraId="3FC6DBB8">
      <w:pPr>
        <w:pStyle w:val="56"/>
        <w:ind w:firstLine="440"/>
      </w:pPr>
    </w:p>
    <w:p w14:paraId="6F7BB6D9">
      <w:pPr>
        <w:pStyle w:val="56"/>
        <w:ind w:firstLine="440"/>
      </w:pPr>
    </w:p>
    <w:p w14:paraId="28D67C6D">
      <w:pPr>
        <w:pStyle w:val="56"/>
        <w:ind w:firstLine="440"/>
        <w:sectPr>
          <w:pgSz w:w="11906" w:h="16838"/>
          <w:pgMar w:top="1928" w:right="1134" w:bottom="1134" w:left="1134" w:header="1418" w:footer="1134" w:gutter="284"/>
          <w:pgNumType w:fmt="upperRoman"/>
          <w:cols w:space="425" w:num="1"/>
          <w:formProt w:val="0"/>
          <w:docGrid w:type="lines" w:linePitch="312" w:charSpace="0"/>
        </w:sectPr>
      </w:pPr>
    </w:p>
    <w:bookmarkEnd w:id="31"/>
    <w:p w14:paraId="0E7D3555">
      <w:pPr>
        <w:pStyle w:val="177"/>
        <w:spacing w:before="312" w:beforeLines="100" w:after="686" w:afterLines="220" w:line="240" w:lineRule="auto"/>
        <w:rPr>
          <w:rFonts w:hint="eastAsia"/>
        </w:rPr>
      </w:pPr>
      <w:bookmarkStart w:id="32" w:name="_Toc1295943011_WPSOffice_Level1"/>
      <w:bookmarkStart w:id="33" w:name="_Toc1347395961_WPSOffice_Level1"/>
      <w:bookmarkStart w:id="34" w:name="BookMark4"/>
      <w:r>
        <w:rPr>
          <w:rFonts w:hint="eastAsia"/>
        </w:rPr>
        <w:t>春播玉米生产托管作业服务规范</w:t>
      </w:r>
      <w:bookmarkEnd w:id="32"/>
      <w:bookmarkEnd w:id="33"/>
    </w:p>
    <w:p w14:paraId="65A5F8F0">
      <w:pPr>
        <w:pStyle w:val="104"/>
        <w:spacing w:before="312" w:beforeLines="0" w:after="312" w:afterLines="0"/>
        <w:rPr>
          <w:szCs w:val="21"/>
        </w:rPr>
      </w:pPr>
      <w:bookmarkStart w:id="35" w:name="_Toc26718930"/>
      <w:bookmarkStart w:id="36" w:name="_Toc24884218"/>
      <w:bookmarkStart w:id="37" w:name="_Toc160638975"/>
      <w:bookmarkStart w:id="38" w:name="_Toc26986771"/>
      <w:bookmarkStart w:id="39" w:name="_Toc783082162_WPSOffice_Level1"/>
      <w:bookmarkStart w:id="40" w:name="_Toc160639012"/>
      <w:bookmarkStart w:id="41" w:name="_Toc26648465"/>
      <w:bookmarkStart w:id="42" w:name="_Toc209724477"/>
      <w:bookmarkStart w:id="43" w:name="_Toc26986530"/>
      <w:bookmarkStart w:id="44" w:name="_Toc17233325"/>
      <w:bookmarkStart w:id="45" w:name="_Toc24884211"/>
      <w:bookmarkStart w:id="46" w:name="_Toc17233333"/>
      <w:bookmarkStart w:id="47" w:name="_Toc1319945428"/>
      <w:bookmarkStart w:id="48" w:name="_Toc1446305687"/>
      <w:bookmarkStart w:id="49" w:name="_Toc97191423"/>
      <w:r>
        <w:rPr>
          <w:rFonts w:hint="eastAsia"/>
          <w:szCs w:val="21"/>
        </w:rPr>
        <w:t>范围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438C6868">
      <w:pPr>
        <w:pStyle w:val="56"/>
        <w:ind w:firstLine="420"/>
        <w:rPr>
          <w:sz w:val="21"/>
          <w:szCs w:val="21"/>
        </w:rPr>
      </w:pPr>
      <w:bookmarkStart w:id="50" w:name="_Toc17233326"/>
      <w:bookmarkStart w:id="51" w:name="_Toc24884212"/>
      <w:bookmarkStart w:id="52" w:name="_Toc17233334"/>
      <w:bookmarkStart w:id="53" w:name="_Toc24884219"/>
      <w:bookmarkStart w:id="54" w:name="_Toc26648466"/>
      <w:r>
        <w:rPr>
          <w:rFonts w:hint="eastAsia"/>
          <w:sz w:val="21"/>
          <w:szCs w:val="21"/>
        </w:rPr>
        <w:t>本文件规定了丘陵山区春播玉米生产托管作业服务的术语和定义、良田、良种、良机、良法和托管服务流程。</w:t>
      </w:r>
    </w:p>
    <w:p w14:paraId="56A183A4">
      <w:pPr>
        <w:pStyle w:val="56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本文件适用于丘陵山区春播玉米生产托管作业服务。</w:t>
      </w:r>
    </w:p>
    <w:p w14:paraId="00F823B8">
      <w:pPr>
        <w:pStyle w:val="104"/>
        <w:spacing w:before="312" w:beforeLines="0" w:after="312" w:afterLines="0"/>
        <w:rPr>
          <w:szCs w:val="21"/>
        </w:rPr>
      </w:pPr>
      <w:bookmarkStart w:id="55" w:name="_Toc787565522"/>
      <w:bookmarkStart w:id="56" w:name="_Toc26718931"/>
      <w:bookmarkStart w:id="57" w:name="_Toc2142021"/>
      <w:bookmarkStart w:id="58" w:name="_Toc160638976"/>
      <w:bookmarkStart w:id="59" w:name="_Toc160639013"/>
      <w:bookmarkStart w:id="60" w:name="_Toc97191424"/>
      <w:bookmarkStart w:id="61" w:name="_Toc1069804151"/>
      <w:bookmarkStart w:id="62" w:name="_Toc26986772"/>
      <w:bookmarkStart w:id="63" w:name="_Toc1906653847_WPSOffice_Level1"/>
      <w:bookmarkStart w:id="64" w:name="_Toc26986531"/>
      <w:r>
        <w:rPr>
          <w:rFonts w:hint="eastAsia"/>
          <w:szCs w:val="21"/>
        </w:rPr>
        <w:t>规范性引用文件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181B256D">
      <w:pPr>
        <w:spacing w:line="240" w:lineRule="auto"/>
        <w:ind w:firstLine="420" w:firstLineChars="200"/>
      </w:pPr>
      <w:bookmarkStart w:id="65" w:name="_Hlk161044831"/>
      <w:r>
        <w:rPr>
          <w:rFonts w:hint="eastAsia"/>
        </w:rPr>
        <w:t>文中采用的规范性文件是构成本文件必不可少的条款。其中，注日期的引用文件，仅该日期对应的版本适用于本文件；不注日期的引用文件，其最新版本（包括所有的修改单）适用于本文件。</w:t>
      </w:r>
    </w:p>
    <w:p w14:paraId="267DB8CC">
      <w:pPr>
        <w:spacing w:line="24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GB 4404.1 粮食作物种子第1部分:禾谷类 </w:t>
      </w:r>
    </w:p>
    <w:p w14:paraId="229A181F">
      <w:pPr>
        <w:spacing w:line="240" w:lineRule="auto"/>
        <w:ind w:firstLine="42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 xml:space="preserve">GB/T 8321.10农药合理使用准则 </w:t>
      </w:r>
    </w:p>
    <w:p w14:paraId="1C321AF5">
      <w:pPr>
        <w:spacing w:line="24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GB/T 15671农作物薄膜包衣种子技术条件 </w:t>
      </w:r>
    </w:p>
    <w:p w14:paraId="0030D6C0">
      <w:pPr>
        <w:spacing w:line="24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GB 16151农业机械运行安全技术条件</w:t>
      </w:r>
    </w:p>
    <w:p w14:paraId="247EBBAB">
      <w:pPr>
        <w:spacing w:line="24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GB</w:t>
      </w:r>
      <w:r>
        <w:rPr>
          <w:rFonts w:hint="eastAsia" w:ascii="宋体" w:hAnsi="宋体" w:cs="宋体"/>
          <w:kern w:val="0"/>
        </w:rPr>
        <w:t>/T</w:t>
      </w:r>
      <w:r>
        <w:rPr>
          <w:rFonts w:hint="eastAsia" w:ascii="宋体" w:hAnsi="宋体" w:cs="宋体"/>
        </w:rPr>
        <w:t xml:space="preserve"> 21017玉米干燥技术规范</w:t>
      </w:r>
    </w:p>
    <w:p w14:paraId="32B7F869">
      <w:pPr>
        <w:spacing w:line="24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GB</w:t>
      </w:r>
      <w:r>
        <w:rPr>
          <w:rFonts w:hint="eastAsia" w:ascii="宋体" w:hAnsi="宋体" w:cs="宋体"/>
          <w:kern w:val="0"/>
        </w:rPr>
        <w:t>/T</w:t>
      </w:r>
      <w:r>
        <w:rPr>
          <w:rFonts w:hint="eastAsia" w:ascii="宋体" w:hAnsi="宋体" w:cs="宋体"/>
        </w:rPr>
        <w:t xml:space="preserve"> 29890粮油储藏技术规范</w:t>
      </w:r>
    </w:p>
    <w:p w14:paraId="7C5082F9">
      <w:pPr>
        <w:spacing w:line="240" w:lineRule="auto"/>
        <w:ind w:firstLine="42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 xml:space="preserve">GB/T 32980农业社会化服务-农作物病虫害防治服务质量要求 </w:t>
      </w:r>
    </w:p>
    <w:p w14:paraId="782F7C28">
      <w:pPr>
        <w:spacing w:line="24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NY/T 499旋耕机作业质量</w:t>
      </w:r>
    </w:p>
    <w:p w14:paraId="04BBE3D3">
      <w:pPr>
        <w:spacing w:line="240" w:lineRule="auto"/>
        <w:ind w:firstLine="42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 xml:space="preserve">NY/T 500秸秆粉碎还田机作业质量 </w:t>
      </w:r>
    </w:p>
    <w:p w14:paraId="555DC183">
      <w:pPr>
        <w:spacing w:line="240" w:lineRule="auto"/>
        <w:ind w:firstLine="42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 xml:space="preserve">NY/T 503单粒（精密）播种机作业质量 </w:t>
      </w:r>
    </w:p>
    <w:p w14:paraId="598712E2">
      <w:pPr>
        <w:spacing w:line="240" w:lineRule="auto"/>
        <w:ind w:firstLine="42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NY/T 1276农药安全使用规范总则</w:t>
      </w:r>
    </w:p>
    <w:p w14:paraId="6241E3E4">
      <w:pPr>
        <w:spacing w:line="240" w:lineRule="auto"/>
        <w:ind w:firstLine="42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 xml:space="preserve">NY/T 1355玉米收获机作业质 </w:t>
      </w:r>
    </w:p>
    <w:p w14:paraId="1CE94724">
      <w:pPr>
        <w:spacing w:line="240" w:lineRule="auto"/>
        <w:ind w:firstLine="42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NY/T 1628玉米免耕播种机作业质量</w:t>
      </w:r>
    </w:p>
    <w:p w14:paraId="5974BF1B">
      <w:pPr>
        <w:spacing w:line="24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NY/T 2845深松机作业质量 </w:t>
      </w:r>
    </w:p>
    <w:p w14:paraId="054C78A6">
      <w:pPr>
        <w:spacing w:line="240" w:lineRule="auto"/>
        <w:ind w:firstLine="42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NY/T 3630.1农药利用率田间测定方法</w:t>
      </w:r>
    </w:p>
    <w:p w14:paraId="0B1374C5">
      <w:pPr>
        <w:spacing w:line="240" w:lineRule="auto"/>
        <w:ind w:firstLine="420" w:firstLineChars="200"/>
        <w:rPr>
          <w:rFonts w:hint="eastAsia"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 xml:space="preserve">NY/T 3634春播玉米机收籽粒生产技术规程 </w:t>
      </w:r>
    </w:p>
    <w:bookmarkEnd w:id="65"/>
    <w:p w14:paraId="714BEF8A">
      <w:pPr>
        <w:pStyle w:val="104"/>
        <w:spacing w:before="312" w:beforeLines="0" w:after="312" w:afterLines="0"/>
        <w:rPr>
          <w:szCs w:val="21"/>
        </w:rPr>
      </w:pPr>
      <w:bookmarkStart w:id="66" w:name="_Toc160638977"/>
      <w:bookmarkStart w:id="67" w:name="_Toc399646232"/>
      <w:bookmarkStart w:id="68" w:name="_Toc1277084841_WPSOffice_Level1"/>
      <w:bookmarkStart w:id="69" w:name="_Toc832593007"/>
      <w:bookmarkStart w:id="70" w:name="_Toc97191425"/>
      <w:bookmarkStart w:id="71" w:name="_Toc160639014"/>
      <w:bookmarkStart w:id="72" w:name="_Toc422275770"/>
      <w:r>
        <w:rPr>
          <w:rFonts w:hint="eastAsia"/>
          <w:szCs w:val="21"/>
        </w:rPr>
        <w:t>术语和定义</w:t>
      </w:r>
      <w:bookmarkEnd w:id="66"/>
      <w:bookmarkEnd w:id="67"/>
      <w:bookmarkEnd w:id="68"/>
      <w:bookmarkEnd w:id="69"/>
      <w:bookmarkEnd w:id="70"/>
      <w:bookmarkEnd w:id="71"/>
      <w:bookmarkEnd w:id="72"/>
    </w:p>
    <w:p w14:paraId="698E8DBD">
      <w:pPr>
        <w:pStyle w:val="56"/>
        <w:ind w:firstLine="420"/>
        <w:rPr>
          <w:sz w:val="21"/>
          <w:szCs w:val="21"/>
        </w:rPr>
      </w:pPr>
      <w:bookmarkStart w:id="73" w:name="_Toc26986532"/>
      <w:bookmarkEnd w:id="73"/>
      <w:bookmarkStart w:id="74" w:name="OLE_LINK1"/>
      <w:bookmarkStart w:id="75" w:name="_Toc160639015"/>
      <w:bookmarkStart w:id="76" w:name="_Toc160638978"/>
      <w:r>
        <w:rPr>
          <w:rFonts w:hint="eastAsia"/>
          <w:sz w:val="21"/>
          <w:szCs w:val="21"/>
        </w:rPr>
        <w:t>下列术语和定义适用于本文件。</w:t>
      </w:r>
      <w:bookmarkEnd w:id="74"/>
    </w:p>
    <w:p w14:paraId="46DD4730">
      <w:pPr>
        <w:pStyle w:val="105"/>
        <w:numPr>
          <w:ilvl w:val="2"/>
          <w:numId w:val="0"/>
        </w:numPr>
        <w:spacing w:before="156" w:beforeLines="0" w:after="156" w:afterLines="0"/>
        <w:rPr>
          <w:rFonts w:ascii="Times New Roman"/>
          <w:color w:val="000000"/>
          <w:szCs w:val="21"/>
        </w:rPr>
      </w:pPr>
      <w:r>
        <w:rPr>
          <w:szCs w:val="21"/>
        </w:rPr>
        <w:t>3.</w:t>
      </w:r>
      <w:r>
        <w:rPr>
          <w:rFonts w:hint="eastAsia"/>
          <w:szCs w:val="21"/>
        </w:rPr>
        <w:t>1 春播玉米生产托管</w:t>
      </w:r>
    </w:p>
    <w:p w14:paraId="02894203">
      <w:pPr>
        <w:pStyle w:val="56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受农户或经营主体委托，以提</w:t>
      </w:r>
      <w:r>
        <w:rPr>
          <w:rFonts w:hint="eastAsia"/>
          <w:color w:val="auto"/>
          <w:sz w:val="21"/>
          <w:szCs w:val="21"/>
        </w:rPr>
        <w:t>升丘陵山区春播玉米单产为目</w:t>
      </w:r>
      <w:r>
        <w:rPr>
          <w:rFonts w:hint="eastAsia"/>
          <w:sz w:val="21"/>
          <w:szCs w:val="21"/>
        </w:rPr>
        <w:t>标，通过良田、良种、良机、良法融合，由托管服务主体相应提供耕、种、防、收等部分或全部环节的作业服务，并根据本地市场价格收取相应服务费用的一种农业经营形式。</w:t>
      </w:r>
    </w:p>
    <w:p w14:paraId="587E3BAC">
      <w:pPr>
        <w:spacing w:line="360" w:lineRule="auto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3.2  一喷多促</w:t>
      </w:r>
    </w:p>
    <w:p w14:paraId="7B20DE25">
      <w:pPr>
        <w:pStyle w:val="104"/>
        <w:numPr>
          <w:ilvl w:val="1"/>
          <w:numId w:val="0"/>
        </w:numPr>
        <w:spacing w:before="312" w:beforeLines="0" w:after="312" w:afterLines="0"/>
        <w:ind w:firstLine="420" w:firstLineChars="200"/>
        <w:outlineLvl w:val="9"/>
        <w:rPr>
          <w:color w:val="auto"/>
          <w:szCs w:val="21"/>
        </w:rPr>
      </w:pPr>
      <w:bookmarkStart w:id="77" w:name="_Toc63949513"/>
      <w:bookmarkStart w:id="78" w:name="_Toc2019028190"/>
      <w:bookmarkStart w:id="79" w:name="_Toc1420696889"/>
      <w:r>
        <w:rPr>
          <w:rFonts w:hint="eastAsia" w:ascii="宋体" w:hAnsi="宋体" w:eastAsia="宋体" w:cs="宋体"/>
          <w:color w:val="auto"/>
          <w:szCs w:val="21"/>
        </w:rPr>
        <w:t>在玉米生长中期根据玉米病虫害发生情况，选择对路的杀虫剂、杀菌剂、植物生长调节剂、叶面肥等混用一次性喷施，达到综合防治玉米病虫害，增强抗倒伏抗逆能力，实现玉米增产的技术措施。</w:t>
      </w:r>
      <w:bookmarkEnd w:id="77"/>
      <w:bookmarkEnd w:id="78"/>
      <w:bookmarkEnd w:id="79"/>
    </w:p>
    <w:bookmarkEnd w:id="75"/>
    <w:bookmarkEnd w:id="76"/>
    <w:p w14:paraId="28124AAB">
      <w:pPr>
        <w:pStyle w:val="104"/>
        <w:numPr>
          <w:ilvl w:val="1"/>
          <w:numId w:val="0"/>
        </w:numPr>
        <w:spacing w:before="312" w:beforeLines="0" w:after="312" w:afterLines="0"/>
        <w:rPr>
          <w:szCs w:val="21"/>
        </w:rPr>
      </w:pPr>
      <w:bookmarkStart w:id="80" w:name="_Toc884572187"/>
      <w:bookmarkStart w:id="81" w:name="_Toc1584730777"/>
      <w:bookmarkStart w:id="82" w:name="_Toc1578953705"/>
      <w:bookmarkStart w:id="83" w:name="_Toc1202423398_WPSOffice_Level1"/>
      <w:bookmarkStart w:id="84" w:name="_Toc160639018"/>
      <w:bookmarkStart w:id="85" w:name="_Toc160638981"/>
      <w:r>
        <w:rPr>
          <w:rFonts w:hint="eastAsia"/>
          <w:szCs w:val="21"/>
        </w:rPr>
        <w:t>4  托管服务流程</w:t>
      </w:r>
      <w:bookmarkEnd w:id="80"/>
      <w:bookmarkEnd w:id="81"/>
      <w:bookmarkEnd w:id="82"/>
      <w:bookmarkEnd w:id="83"/>
    </w:p>
    <w:p w14:paraId="49D204FE">
      <w:pPr>
        <w:spacing w:before="312" w:after="312" w:line="360" w:lineRule="auto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 xml:space="preserve">4.1 </w:t>
      </w:r>
      <w:r>
        <w:rPr>
          <w:rFonts w:hint="eastAsia" w:ascii="黑体" w:hAnsi="黑体" w:eastAsia="黑体" w:cs="黑体"/>
          <w:color w:val="auto"/>
          <w:kern w:val="0"/>
        </w:rPr>
        <w:t>综合</w:t>
      </w:r>
      <w:r>
        <w:rPr>
          <w:rFonts w:hint="eastAsia" w:ascii="黑体" w:hAnsi="黑体" w:eastAsia="黑体" w:cs="黑体"/>
          <w:kern w:val="0"/>
        </w:rPr>
        <w:t>农事服务组织</w:t>
      </w:r>
    </w:p>
    <w:p w14:paraId="44640ED3">
      <w:pPr>
        <w:widowControl/>
        <w:spacing w:before="312" w:after="312" w:line="240" w:lineRule="auto"/>
        <w:ind w:firstLine="420" w:firstLineChars="200"/>
        <w:jc w:val="left"/>
        <w:rPr>
          <w:rFonts w:ascii="宋体" w:hAnsi="Times New Roman"/>
          <w:color w:val="auto"/>
          <w:kern w:val="0"/>
        </w:rPr>
      </w:pPr>
      <w:r>
        <w:rPr>
          <w:rFonts w:hint="eastAsia" w:ascii="宋体" w:hAnsi="Times New Roman"/>
          <w:color w:val="auto"/>
          <w:kern w:val="0"/>
        </w:rPr>
        <w:t>由村集体经济组织、农民合作社、家庭农场、涉农企业等服务主体牵头成立综合农事服务组织，完善服务职能。</w:t>
      </w:r>
    </w:p>
    <w:p w14:paraId="7CA76D7D">
      <w:pPr>
        <w:spacing w:before="312" w:after="312" w:line="360" w:lineRule="auto"/>
        <w:rPr>
          <w:rFonts w:hint="eastAsia" w:ascii="黑体" w:hAnsi="黑体" w:eastAsia="黑体" w:cs="黑体"/>
          <w:color w:val="auto"/>
          <w:kern w:val="0"/>
        </w:rPr>
      </w:pPr>
      <w:r>
        <w:rPr>
          <w:rFonts w:hint="eastAsia" w:ascii="黑体" w:hAnsi="黑体" w:eastAsia="黑体" w:cs="黑体"/>
          <w:color w:val="auto"/>
          <w:kern w:val="0"/>
        </w:rPr>
        <w:t>4.2 服务环节及服务价格公示</w:t>
      </w:r>
    </w:p>
    <w:p w14:paraId="0519FC34">
      <w:pPr>
        <w:widowControl/>
        <w:spacing w:before="312" w:after="312" w:line="240" w:lineRule="auto"/>
        <w:ind w:firstLine="420" w:firstLineChars="200"/>
        <w:jc w:val="left"/>
        <w:rPr>
          <w:rFonts w:ascii="宋体" w:hAnsi="Times New Roman"/>
          <w:color w:val="auto"/>
          <w:kern w:val="0"/>
        </w:rPr>
      </w:pPr>
      <w:r>
        <w:rPr>
          <w:rFonts w:hint="eastAsia" w:ascii="宋体" w:hAnsi="Times New Roman"/>
          <w:color w:val="auto"/>
          <w:kern w:val="0"/>
        </w:rPr>
        <w:t>服务组织向农户公示服务环节、服务价格。</w:t>
      </w:r>
    </w:p>
    <w:p w14:paraId="4CC2ACD9">
      <w:pPr>
        <w:spacing w:before="312" w:after="312" w:line="360" w:lineRule="auto"/>
        <w:rPr>
          <w:rFonts w:hint="eastAsia" w:ascii="黑体" w:hAnsi="黑体" w:eastAsia="黑体" w:cs="黑体"/>
          <w:color w:val="auto"/>
          <w:kern w:val="0"/>
        </w:rPr>
      </w:pPr>
      <w:r>
        <w:rPr>
          <w:rFonts w:hint="eastAsia" w:ascii="黑体" w:hAnsi="黑体" w:eastAsia="黑体" w:cs="黑体"/>
          <w:color w:val="auto"/>
          <w:kern w:val="0"/>
        </w:rPr>
        <w:t>4.3 签订托管服务合同</w:t>
      </w:r>
    </w:p>
    <w:p w14:paraId="7540212D">
      <w:pPr>
        <w:widowControl/>
        <w:spacing w:before="312" w:after="312" w:line="240" w:lineRule="auto"/>
        <w:ind w:firstLine="420" w:firstLineChars="200"/>
        <w:jc w:val="left"/>
        <w:rPr>
          <w:rFonts w:ascii="宋体" w:hAnsi="Times New Roman"/>
          <w:color w:val="auto"/>
          <w:kern w:val="0"/>
        </w:rPr>
      </w:pPr>
      <w:r>
        <w:rPr>
          <w:rFonts w:hint="eastAsia" w:ascii="宋体" w:hAnsi="Times New Roman"/>
          <w:color w:val="auto"/>
          <w:kern w:val="0"/>
        </w:rPr>
        <w:t>服务组织应本着“平等、自愿、有偿”原则与服务对象订立服务合同。合同应包括服务内容、作业时间、服务质量、合同双方责任和义务、服务费用和支付方式、违约责任等内容。</w:t>
      </w:r>
    </w:p>
    <w:p w14:paraId="3CF46C57">
      <w:pPr>
        <w:spacing w:before="312" w:after="312" w:line="360" w:lineRule="auto"/>
        <w:rPr>
          <w:rFonts w:hint="eastAsia" w:ascii="黑体" w:hAnsi="黑体" w:eastAsia="黑体" w:cs="黑体"/>
          <w:color w:val="auto"/>
          <w:kern w:val="0"/>
        </w:rPr>
      </w:pPr>
      <w:r>
        <w:rPr>
          <w:rFonts w:hint="eastAsia" w:ascii="黑体" w:hAnsi="黑体" w:eastAsia="黑体" w:cs="黑体"/>
          <w:color w:val="auto"/>
          <w:kern w:val="0"/>
        </w:rPr>
        <w:t>4.4制定服务和生产计划</w:t>
      </w:r>
    </w:p>
    <w:p w14:paraId="37C2FAE1">
      <w:pPr>
        <w:pStyle w:val="104"/>
        <w:numPr>
          <w:ilvl w:val="1"/>
          <w:numId w:val="0"/>
        </w:numPr>
        <w:spacing w:before="312" w:beforeLines="0" w:after="312" w:afterLines="0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结合托管区域的土壤条件、气候特点、种植传统，制定服务和生产计划方案。</w:t>
      </w:r>
    </w:p>
    <w:p w14:paraId="61F0B93B">
      <w:pPr>
        <w:pStyle w:val="105"/>
        <w:numPr>
          <w:ilvl w:val="2"/>
          <w:numId w:val="0"/>
        </w:numPr>
        <w:spacing w:before="156" w:beforeLines="0" w:after="156" w:afterLines="0"/>
        <w:rPr>
          <w:rFonts w:hint="eastAsia" w:hAnsi="黑体" w:cs="黑体"/>
          <w:color w:val="auto"/>
          <w:szCs w:val="21"/>
        </w:rPr>
      </w:pPr>
      <w:r>
        <w:rPr>
          <w:rFonts w:hint="eastAsia" w:hAnsi="黑体" w:cs="黑体"/>
          <w:color w:val="auto"/>
          <w:szCs w:val="21"/>
        </w:rPr>
        <w:t xml:space="preserve">5  </w:t>
      </w:r>
      <w:r>
        <w:rPr>
          <w:rFonts w:hAnsi="黑体" w:cs="黑体"/>
          <w:color w:val="auto"/>
          <w:szCs w:val="21"/>
        </w:rPr>
        <w:t>宜机化</w:t>
      </w:r>
      <w:r>
        <w:rPr>
          <w:rFonts w:hint="eastAsia" w:hAnsi="黑体" w:cs="黑体"/>
          <w:color w:val="auto"/>
          <w:szCs w:val="21"/>
        </w:rPr>
        <w:t>作业</w:t>
      </w:r>
    </w:p>
    <w:p w14:paraId="4D5BF78A">
      <w:pPr>
        <w:pStyle w:val="104"/>
        <w:numPr>
          <w:ilvl w:val="1"/>
          <w:numId w:val="0"/>
        </w:numPr>
        <w:spacing w:before="312" w:beforeLines="0" w:after="312" w:afterLines="0"/>
        <w:ind w:firstLine="420" w:firstLineChars="200"/>
        <w:outlineLvl w:val="9"/>
        <w:rPr>
          <w:rFonts w:ascii="宋体" w:eastAsia="宋体"/>
          <w:color w:val="auto"/>
          <w:szCs w:val="21"/>
        </w:rPr>
      </w:pPr>
      <w:r>
        <w:rPr>
          <w:rFonts w:hint="eastAsia" w:ascii="宋体" w:eastAsia="宋体"/>
          <w:color w:val="auto"/>
          <w:szCs w:val="21"/>
        </w:rPr>
        <w:t>通过农田改造达到农机作业要求的丘陵山区春播玉米区</w:t>
      </w:r>
      <w:r>
        <w:rPr>
          <w:rFonts w:ascii="宋体" w:eastAsia="宋体"/>
          <w:color w:val="auto"/>
          <w:szCs w:val="21"/>
        </w:rPr>
        <w:t>。</w:t>
      </w:r>
    </w:p>
    <w:p w14:paraId="5F0E0FA0">
      <w:pPr>
        <w:pStyle w:val="13"/>
        <w:overflowPunct w:val="0"/>
        <w:topLinePunct/>
        <w:snapToGrid w:val="0"/>
        <w:spacing w:line="600" w:lineRule="exact"/>
        <w:rPr>
          <w:rFonts w:hint="eastAsia" w:ascii="黑体" w:hAnsi="黑体" w:eastAsia="黑体" w:cs="黑体"/>
          <w:color w:val="auto"/>
          <w:kern w:val="0"/>
        </w:rPr>
      </w:pPr>
      <w:r>
        <w:rPr>
          <w:rFonts w:hint="eastAsia" w:ascii="黑体" w:hAnsi="黑体" w:eastAsia="黑体" w:cs="黑体"/>
          <w:color w:val="auto"/>
          <w:kern w:val="0"/>
        </w:rPr>
        <w:t xml:space="preserve">5.1 </w:t>
      </w:r>
      <w:r>
        <w:rPr>
          <w:rFonts w:ascii="黑体" w:hAnsi="黑体" w:eastAsia="黑体" w:cs="黑体"/>
          <w:color w:val="auto"/>
          <w:kern w:val="0"/>
        </w:rPr>
        <w:t>土地平整</w:t>
      </w:r>
    </w:p>
    <w:p w14:paraId="1BB00D53">
      <w:pPr>
        <w:pStyle w:val="104"/>
        <w:numPr>
          <w:ilvl w:val="1"/>
          <w:numId w:val="0"/>
        </w:numPr>
        <w:spacing w:before="312" w:beforeLines="0" w:after="312" w:afterLines="0"/>
        <w:outlineLvl w:val="9"/>
        <w:rPr>
          <w:rFonts w:ascii="宋体" w:eastAsia="宋体"/>
          <w:color w:val="auto"/>
          <w:szCs w:val="21"/>
        </w:rPr>
      </w:pPr>
      <w:r>
        <w:rPr>
          <w:rFonts w:hint="eastAsia" w:hAnsi="黑体" w:cs="黑体"/>
          <w:szCs w:val="21"/>
        </w:rPr>
        <w:t xml:space="preserve">5.2.1 </w:t>
      </w:r>
      <w:r>
        <w:rPr>
          <w:rFonts w:ascii="宋体" w:eastAsia="宋体"/>
          <w:szCs w:val="21"/>
        </w:rPr>
        <w:t>田块修筑</w:t>
      </w:r>
      <w:r>
        <w:rPr>
          <w:rFonts w:ascii="宋体" w:eastAsia="宋体"/>
          <w:color w:val="auto"/>
          <w:szCs w:val="21"/>
        </w:rPr>
        <w:t>以田块归并整理、缓坡化改造、坡改梯为主</w:t>
      </w:r>
      <w:r>
        <w:rPr>
          <w:rFonts w:hint="eastAsia" w:ascii="宋体" w:eastAsia="宋体"/>
          <w:color w:val="auto"/>
          <w:szCs w:val="21"/>
        </w:rPr>
        <w:t>。</w:t>
      </w:r>
    </w:p>
    <w:p w14:paraId="0146DC54">
      <w:pPr>
        <w:pStyle w:val="104"/>
        <w:numPr>
          <w:ilvl w:val="1"/>
          <w:numId w:val="0"/>
        </w:numPr>
        <w:spacing w:before="312" w:beforeLines="0" w:after="312" w:afterLines="0"/>
        <w:outlineLvl w:val="9"/>
        <w:rPr>
          <w:rFonts w:ascii="宋体" w:eastAsia="宋体"/>
          <w:color w:val="auto"/>
          <w:szCs w:val="21"/>
        </w:rPr>
      </w:pPr>
      <w:r>
        <w:rPr>
          <w:rFonts w:hint="eastAsia" w:hAnsi="黑体" w:cs="黑体"/>
          <w:color w:val="auto"/>
          <w:szCs w:val="21"/>
        </w:rPr>
        <w:t xml:space="preserve">5.2.2 </w:t>
      </w:r>
      <w:r>
        <w:rPr>
          <w:rFonts w:ascii="宋体" w:eastAsia="宋体"/>
          <w:color w:val="auto"/>
          <w:szCs w:val="21"/>
        </w:rPr>
        <w:t>地力保持根据需要修筑埂、坎等设施</w:t>
      </w:r>
      <w:r>
        <w:rPr>
          <w:rFonts w:hint="eastAsia" w:ascii="宋体" w:eastAsia="宋体"/>
          <w:color w:val="auto"/>
          <w:szCs w:val="21"/>
        </w:rPr>
        <w:t>。</w:t>
      </w:r>
    </w:p>
    <w:p w14:paraId="5AAEFA49">
      <w:pPr>
        <w:pStyle w:val="104"/>
        <w:numPr>
          <w:ilvl w:val="1"/>
          <w:numId w:val="0"/>
        </w:numPr>
        <w:spacing w:before="312" w:beforeLines="0" w:after="312" w:afterLines="0"/>
        <w:outlineLvl w:val="9"/>
        <w:rPr>
          <w:rFonts w:ascii="宋体" w:eastAsia="宋体"/>
          <w:color w:val="auto"/>
          <w:szCs w:val="21"/>
        </w:rPr>
      </w:pPr>
      <w:r>
        <w:rPr>
          <w:rFonts w:hint="eastAsia" w:hAnsi="黑体" w:cs="黑体"/>
          <w:color w:val="auto"/>
          <w:szCs w:val="21"/>
        </w:rPr>
        <w:t xml:space="preserve">5.2.3 </w:t>
      </w:r>
      <w:r>
        <w:rPr>
          <w:rFonts w:ascii="宋体" w:eastAsia="宋体"/>
          <w:color w:val="auto"/>
          <w:szCs w:val="21"/>
        </w:rPr>
        <w:t>土地平整过程中，采用合理的施工措施，做到表土保护</w:t>
      </w:r>
      <w:r>
        <w:rPr>
          <w:rFonts w:hint="eastAsia" w:ascii="宋体" w:eastAsia="宋体"/>
          <w:color w:val="auto"/>
          <w:szCs w:val="21"/>
        </w:rPr>
        <w:t>。</w:t>
      </w:r>
    </w:p>
    <w:p w14:paraId="09DF4C5A">
      <w:pPr>
        <w:pStyle w:val="104"/>
        <w:numPr>
          <w:ilvl w:val="1"/>
          <w:numId w:val="0"/>
        </w:numPr>
        <w:spacing w:before="312" w:beforeLines="0" w:after="312" w:afterLines="0"/>
        <w:outlineLvl w:val="9"/>
        <w:rPr>
          <w:rFonts w:ascii="宋体" w:eastAsia="宋体"/>
          <w:szCs w:val="21"/>
        </w:rPr>
      </w:pPr>
      <w:r>
        <w:rPr>
          <w:rFonts w:hint="eastAsia" w:hAnsi="黑体" w:cs="黑体"/>
          <w:color w:val="auto"/>
          <w:szCs w:val="21"/>
        </w:rPr>
        <w:t xml:space="preserve">5.2.4 </w:t>
      </w:r>
      <w:r>
        <w:rPr>
          <w:rFonts w:hint="eastAsia" w:ascii="宋体" w:eastAsia="宋体"/>
          <w:color w:val="auto"/>
          <w:szCs w:val="21"/>
        </w:rPr>
        <w:t>对平整后田块</w:t>
      </w:r>
      <w:r>
        <w:rPr>
          <w:rFonts w:ascii="宋体" w:eastAsia="宋体"/>
          <w:color w:val="auto"/>
          <w:szCs w:val="21"/>
        </w:rPr>
        <w:t>进行深耕深翻等</w:t>
      </w:r>
      <w:r>
        <w:rPr>
          <w:rFonts w:hint="eastAsia" w:ascii="宋体" w:eastAsia="宋体"/>
          <w:color w:val="auto"/>
          <w:szCs w:val="21"/>
        </w:rPr>
        <w:t>农事操作</w:t>
      </w:r>
      <w:r>
        <w:rPr>
          <w:rFonts w:ascii="宋体" w:eastAsia="宋体"/>
          <w:color w:val="auto"/>
          <w:szCs w:val="21"/>
        </w:rPr>
        <w:t>，提高土壤蓄</w:t>
      </w:r>
      <w:r>
        <w:rPr>
          <w:rFonts w:ascii="宋体" w:eastAsia="宋体"/>
          <w:szCs w:val="21"/>
        </w:rPr>
        <w:t>水保墒能力。</w:t>
      </w:r>
    </w:p>
    <w:p w14:paraId="713E60CA">
      <w:pPr>
        <w:pStyle w:val="13"/>
        <w:overflowPunct w:val="0"/>
        <w:topLinePunct/>
        <w:snapToGrid w:val="0"/>
        <w:spacing w:line="600" w:lineRule="exact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 xml:space="preserve">5.2 </w:t>
      </w:r>
      <w:r>
        <w:rPr>
          <w:rFonts w:ascii="黑体" w:hAnsi="黑体" w:eastAsia="黑体" w:cs="黑体"/>
          <w:kern w:val="0"/>
        </w:rPr>
        <w:t>土壤改良</w:t>
      </w:r>
    </w:p>
    <w:p w14:paraId="5BD9388C">
      <w:pPr>
        <w:pStyle w:val="104"/>
        <w:numPr>
          <w:ilvl w:val="1"/>
          <w:numId w:val="0"/>
        </w:numPr>
        <w:spacing w:before="312" w:beforeLines="0" w:after="312" w:afterLines="0"/>
        <w:ind w:firstLine="420" w:firstLineChars="200"/>
        <w:outlineLvl w:val="9"/>
        <w:rPr>
          <w:rFonts w:ascii="宋体" w:eastAsia="宋体"/>
          <w:color w:val="auto"/>
          <w:szCs w:val="21"/>
        </w:rPr>
      </w:pPr>
      <w:r>
        <w:rPr>
          <w:rFonts w:hint="eastAsia" w:ascii="宋体" w:eastAsia="宋体"/>
          <w:color w:val="auto"/>
          <w:szCs w:val="21"/>
        </w:rPr>
        <w:t>施用</w:t>
      </w:r>
      <w:r>
        <w:rPr>
          <w:rFonts w:ascii="宋体" w:eastAsia="宋体"/>
          <w:color w:val="auto"/>
          <w:szCs w:val="21"/>
        </w:rPr>
        <w:t>硫酸亚铁，精制有机肥或农家肥，提高农田地力。</w:t>
      </w:r>
    </w:p>
    <w:bookmarkEnd w:id="84"/>
    <w:bookmarkEnd w:id="85"/>
    <w:p w14:paraId="2B354256">
      <w:pPr>
        <w:pStyle w:val="104"/>
        <w:numPr>
          <w:ilvl w:val="1"/>
          <w:numId w:val="0"/>
        </w:numPr>
        <w:spacing w:before="312" w:beforeLines="0" w:after="312" w:afterLines="0"/>
        <w:outlineLvl w:val="1"/>
        <w:rPr>
          <w:color w:val="auto"/>
          <w:szCs w:val="21"/>
        </w:rPr>
      </w:pPr>
      <w:bookmarkStart w:id="86" w:name="_Toc2063102705"/>
      <w:bookmarkStart w:id="87" w:name="_Toc749386245"/>
      <w:bookmarkStart w:id="88" w:name="_Toc1032432144"/>
      <w:r>
        <w:rPr>
          <w:rFonts w:hint="eastAsia"/>
          <w:color w:val="auto"/>
          <w:szCs w:val="21"/>
        </w:rPr>
        <w:t>6  品种选择</w:t>
      </w:r>
    </w:p>
    <w:bookmarkEnd w:id="86"/>
    <w:bookmarkEnd w:id="87"/>
    <w:bookmarkEnd w:id="88"/>
    <w:p w14:paraId="18279206">
      <w:pPr>
        <w:pStyle w:val="104"/>
        <w:numPr>
          <w:ilvl w:val="1"/>
          <w:numId w:val="0"/>
        </w:numPr>
        <w:spacing w:before="312" w:beforeLines="0" w:after="312" w:afterLines="0"/>
        <w:ind w:firstLine="420" w:firstLineChars="200"/>
        <w:outlineLvl w:val="1"/>
        <w:rPr>
          <w:rFonts w:ascii="宋体" w:eastAsia="宋体"/>
          <w:color w:val="auto"/>
          <w:szCs w:val="21"/>
        </w:rPr>
      </w:pPr>
      <w:bookmarkStart w:id="89" w:name="_Toc937079824"/>
      <w:bookmarkStart w:id="90" w:name="_Toc276883250"/>
      <w:bookmarkStart w:id="91" w:name="_Toc2065222560"/>
      <w:r>
        <w:rPr>
          <w:rFonts w:hint="eastAsia" w:ascii="宋体" w:eastAsia="宋体"/>
          <w:color w:val="auto"/>
          <w:szCs w:val="21"/>
        </w:rPr>
        <w:t>选择通过国家或省级审定，且适宜当定种植的优良品种，熟期积温在2650℃以上、抗逆性强、适宜机械化作业</w:t>
      </w:r>
      <w:bookmarkEnd w:id="89"/>
      <w:bookmarkEnd w:id="90"/>
      <w:bookmarkEnd w:id="91"/>
      <w:r>
        <w:rPr>
          <w:rFonts w:hint="eastAsia" w:ascii="宋体" w:eastAsia="宋体"/>
          <w:color w:val="auto"/>
          <w:szCs w:val="21"/>
        </w:rPr>
        <w:t>。</w:t>
      </w:r>
    </w:p>
    <w:p w14:paraId="6BEA80FD">
      <w:pPr>
        <w:pStyle w:val="104"/>
        <w:numPr>
          <w:ilvl w:val="1"/>
          <w:numId w:val="0"/>
        </w:numPr>
        <w:spacing w:before="312" w:beforeLines="0" w:after="312" w:afterLines="0"/>
        <w:outlineLvl w:val="1"/>
        <w:rPr>
          <w:rFonts w:hint="eastAsia" w:hAnsi="黑体" w:cs="黑体"/>
          <w:color w:val="auto"/>
          <w:szCs w:val="21"/>
        </w:rPr>
      </w:pPr>
      <w:bookmarkStart w:id="92" w:name="_Toc1640953447"/>
      <w:bookmarkStart w:id="93" w:name="_Toc2036242374"/>
      <w:bookmarkStart w:id="94" w:name="_Toc462168694"/>
      <w:r>
        <w:rPr>
          <w:rFonts w:hint="eastAsia" w:hAnsi="黑体" w:cs="黑体"/>
          <w:color w:val="auto"/>
          <w:szCs w:val="21"/>
        </w:rPr>
        <w:t>6.1 种子质量</w:t>
      </w:r>
      <w:bookmarkEnd w:id="92"/>
      <w:bookmarkEnd w:id="93"/>
      <w:bookmarkEnd w:id="94"/>
    </w:p>
    <w:p w14:paraId="64A5CC22">
      <w:pPr>
        <w:widowControl/>
        <w:spacing w:line="240" w:lineRule="auto"/>
        <w:ind w:firstLine="420" w:firstLineChars="200"/>
        <w:jc w:val="left"/>
        <w:rPr>
          <w:rFonts w:ascii="宋体" w:hAnsi="Times New Roman"/>
          <w:color w:val="auto"/>
          <w:kern w:val="0"/>
        </w:rPr>
      </w:pPr>
      <w:r>
        <w:rPr>
          <w:rFonts w:hint="eastAsia" w:ascii="宋体" w:hAnsi="Times New Roman"/>
          <w:color w:val="auto"/>
          <w:kern w:val="0"/>
        </w:rPr>
        <w:t>符合GB 4404.1质量标准规定。种子包衣符合GB/T 15671要求。</w:t>
      </w:r>
    </w:p>
    <w:p w14:paraId="71B94611">
      <w:pPr>
        <w:pStyle w:val="104"/>
        <w:numPr>
          <w:ilvl w:val="1"/>
          <w:numId w:val="0"/>
        </w:numPr>
        <w:spacing w:before="312" w:beforeLines="0" w:after="312" w:afterLines="0"/>
        <w:rPr>
          <w:rFonts w:hint="eastAsia" w:hAnsi="黑体" w:cs="黑体"/>
          <w:color w:val="auto"/>
          <w:szCs w:val="21"/>
        </w:rPr>
      </w:pPr>
      <w:r>
        <w:rPr>
          <w:rFonts w:hint="eastAsia" w:hAnsi="黑体" w:cs="黑体"/>
          <w:color w:val="auto"/>
          <w:szCs w:val="21"/>
        </w:rPr>
        <w:t>7  全程机械化</w:t>
      </w:r>
    </w:p>
    <w:p w14:paraId="7B94C18C">
      <w:pPr>
        <w:pStyle w:val="104"/>
        <w:numPr>
          <w:ilvl w:val="1"/>
          <w:numId w:val="0"/>
        </w:numPr>
        <w:spacing w:before="312" w:beforeLines="0" w:after="312" w:afterLines="0"/>
        <w:ind w:firstLine="420" w:firstLineChars="200"/>
        <w:outlineLvl w:val="9"/>
        <w:rPr>
          <w:rFonts w:ascii="宋体" w:eastAsia="宋体"/>
          <w:szCs w:val="21"/>
        </w:rPr>
      </w:pPr>
      <w:bookmarkStart w:id="95" w:name="_Toc96998562"/>
      <w:bookmarkStart w:id="96" w:name="_Toc1371920188"/>
      <w:bookmarkStart w:id="97" w:name="_Toc294071866"/>
      <w:r>
        <w:rPr>
          <w:rFonts w:hint="eastAsia" w:ascii="宋体" w:eastAsia="宋体"/>
          <w:color w:val="auto"/>
          <w:szCs w:val="21"/>
        </w:rPr>
        <w:t>使用耕整地设备、播种设备、铺管覆膜设备、灌溉设备、植保设备、施肥设备、收割设备、秸秆处理设备、烘干设备、仓储设备等进行全程作业服务。农机设施装备</w:t>
      </w:r>
      <w:r>
        <w:rPr>
          <w:rFonts w:hint="eastAsia" w:ascii="宋体" w:eastAsia="宋体"/>
          <w:szCs w:val="21"/>
        </w:rPr>
        <w:t>质量符合GB 16151相关标准要求。</w:t>
      </w:r>
      <w:bookmarkEnd w:id="95"/>
      <w:bookmarkEnd w:id="96"/>
      <w:bookmarkEnd w:id="97"/>
    </w:p>
    <w:p w14:paraId="4357C242">
      <w:pPr>
        <w:pStyle w:val="56"/>
        <w:spacing w:line="360" w:lineRule="auto"/>
        <w:ind w:firstLine="0" w:firstLineChars="0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7.1 秸秆还田作业</w:t>
      </w:r>
    </w:p>
    <w:p w14:paraId="422511FE">
      <w:pPr>
        <w:pStyle w:val="104"/>
        <w:numPr>
          <w:ilvl w:val="1"/>
          <w:numId w:val="0"/>
        </w:numPr>
        <w:spacing w:before="312" w:beforeLines="0" w:after="312" w:afterLines="0"/>
        <w:ind w:firstLine="420" w:firstLineChars="200"/>
        <w:outlineLvl w:val="9"/>
        <w:rPr>
          <w:rFonts w:ascii="宋体" w:eastAsia="宋体"/>
          <w:color w:val="auto"/>
          <w:szCs w:val="21"/>
        </w:rPr>
      </w:pPr>
      <w:bookmarkStart w:id="98" w:name="_Toc1721458609"/>
      <w:bookmarkStart w:id="99" w:name="_Toc2061627668"/>
      <w:bookmarkStart w:id="100" w:name="_Toc1181503239"/>
      <w:r>
        <w:rPr>
          <w:rFonts w:hint="eastAsia" w:ascii="宋体" w:eastAsia="宋体"/>
          <w:color w:val="auto"/>
          <w:szCs w:val="21"/>
        </w:rPr>
        <w:t>灭茬作业，符合NY/T 500标准规定。</w:t>
      </w:r>
      <w:bookmarkEnd w:id="98"/>
      <w:bookmarkEnd w:id="99"/>
      <w:bookmarkEnd w:id="100"/>
    </w:p>
    <w:p w14:paraId="42285655">
      <w:pPr>
        <w:widowControl/>
        <w:spacing w:line="360" w:lineRule="auto"/>
        <w:jc w:val="left"/>
        <w:rPr>
          <w:rFonts w:hint="eastAsia" w:ascii="黑体" w:hAnsi="黑体" w:eastAsia="黑体" w:cs="黑体"/>
          <w:color w:val="auto"/>
          <w:kern w:val="0"/>
        </w:rPr>
      </w:pPr>
      <w:r>
        <w:rPr>
          <w:rFonts w:hint="eastAsia" w:ascii="黑体" w:hAnsi="黑体" w:eastAsia="黑体" w:cs="黑体"/>
          <w:color w:val="auto"/>
          <w:kern w:val="0"/>
        </w:rPr>
        <w:t xml:space="preserve">7.2 </w:t>
      </w:r>
      <w:r>
        <w:rPr>
          <w:rFonts w:hint="eastAsia" w:ascii="黑体" w:hAnsi="黑体" w:eastAsia="黑体" w:cs="黑体"/>
          <w:color w:val="auto"/>
          <w:kern w:val="0"/>
          <w:lang w:val="en-US" w:eastAsia="zh-CN"/>
        </w:rPr>
        <w:t>耕整地</w:t>
      </w:r>
      <w:r>
        <w:rPr>
          <w:rFonts w:hint="eastAsia" w:ascii="黑体" w:hAnsi="黑体" w:eastAsia="黑体" w:cs="黑体"/>
          <w:color w:val="auto"/>
          <w:kern w:val="0"/>
        </w:rPr>
        <w:t>作业</w:t>
      </w:r>
    </w:p>
    <w:p w14:paraId="46A6CF28">
      <w:pPr>
        <w:widowControl/>
        <w:spacing w:line="360" w:lineRule="auto"/>
        <w:jc w:val="left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7.2.</w:t>
      </w:r>
      <w:r>
        <w:rPr>
          <w:rFonts w:hint="eastAsia" w:ascii="黑体" w:hAnsi="黑体" w:eastAsia="黑体" w:cs="黑体"/>
          <w:kern w:val="0"/>
          <w:lang w:val="en-US" w:eastAsia="zh-CN"/>
        </w:rPr>
        <w:t>1</w:t>
      </w:r>
      <w:r>
        <w:rPr>
          <w:rFonts w:hint="eastAsia" w:ascii="黑体" w:hAnsi="黑体" w:eastAsia="黑体" w:cs="黑体"/>
          <w:kern w:val="0"/>
        </w:rPr>
        <w:t xml:space="preserve"> 旋耕作业</w:t>
      </w:r>
    </w:p>
    <w:p w14:paraId="58D4D08A">
      <w:pPr>
        <w:pStyle w:val="104"/>
        <w:numPr>
          <w:ilvl w:val="1"/>
          <w:numId w:val="0"/>
        </w:numPr>
        <w:spacing w:before="312" w:beforeLines="0" w:after="312" w:afterLines="0"/>
        <w:ind w:firstLine="420" w:firstLineChars="200"/>
        <w:outlineLvl w:val="9"/>
        <w:rPr>
          <w:rFonts w:ascii="宋体" w:eastAsia="宋体"/>
          <w:color w:val="auto"/>
          <w:szCs w:val="21"/>
        </w:rPr>
      </w:pPr>
      <w:bookmarkStart w:id="101" w:name="_Toc137368452"/>
      <w:bookmarkStart w:id="102" w:name="_Toc911195542"/>
      <w:bookmarkStart w:id="103" w:name="_Toc1167362298"/>
      <w:r>
        <w:rPr>
          <w:rFonts w:hint="eastAsia" w:ascii="宋体" w:eastAsia="宋体"/>
          <w:color w:val="auto"/>
          <w:szCs w:val="21"/>
        </w:rPr>
        <w:t>符合NY/T 499标准规定。</w:t>
      </w:r>
      <w:bookmarkEnd w:id="101"/>
      <w:bookmarkEnd w:id="102"/>
      <w:bookmarkEnd w:id="103"/>
    </w:p>
    <w:p w14:paraId="614C5F7C">
      <w:pPr>
        <w:widowControl/>
        <w:spacing w:line="360" w:lineRule="auto"/>
        <w:jc w:val="left"/>
        <w:rPr>
          <w:rFonts w:hint="eastAsia" w:ascii="黑体" w:hAnsi="黑体" w:eastAsia="黑体" w:cs="黑体"/>
          <w:color w:val="auto"/>
          <w:kern w:val="0"/>
        </w:rPr>
      </w:pPr>
      <w:r>
        <w:rPr>
          <w:rFonts w:hint="eastAsia" w:ascii="黑体" w:hAnsi="黑体" w:eastAsia="黑体" w:cs="黑体"/>
          <w:color w:val="auto"/>
          <w:kern w:val="0"/>
        </w:rPr>
        <w:t>7.2.</w:t>
      </w:r>
      <w:r>
        <w:rPr>
          <w:rFonts w:hint="eastAsia" w:ascii="黑体" w:hAnsi="黑体" w:eastAsia="黑体" w:cs="黑体"/>
          <w:color w:val="auto"/>
          <w:kern w:val="0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kern w:val="0"/>
        </w:rPr>
        <w:t xml:space="preserve"> 深松作业</w:t>
      </w:r>
    </w:p>
    <w:p w14:paraId="191D6C7F">
      <w:pPr>
        <w:pStyle w:val="104"/>
        <w:numPr>
          <w:ilvl w:val="1"/>
          <w:numId w:val="0"/>
        </w:numPr>
        <w:spacing w:before="312" w:beforeLines="0" w:after="312" w:afterLines="0"/>
        <w:ind w:firstLine="420" w:firstLineChars="200"/>
        <w:outlineLvl w:val="9"/>
        <w:rPr>
          <w:rFonts w:ascii="宋体" w:eastAsia="宋体"/>
          <w:color w:val="auto"/>
          <w:szCs w:val="21"/>
        </w:rPr>
      </w:pPr>
      <w:bookmarkStart w:id="104" w:name="_Toc1666230249"/>
      <w:bookmarkStart w:id="105" w:name="_Toc700962776"/>
      <w:bookmarkStart w:id="106" w:name="_Toc412097002"/>
      <w:r>
        <w:rPr>
          <w:rFonts w:hint="eastAsia" w:ascii="宋体" w:eastAsia="宋体"/>
          <w:color w:val="auto"/>
          <w:szCs w:val="21"/>
        </w:rPr>
        <w:t>符合NY/T 2845标准规定。</w:t>
      </w:r>
      <w:bookmarkEnd w:id="104"/>
      <w:bookmarkEnd w:id="105"/>
      <w:bookmarkEnd w:id="106"/>
    </w:p>
    <w:p w14:paraId="198DCEBF">
      <w:pPr>
        <w:widowControl/>
        <w:spacing w:line="360" w:lineRule="auto"/>
        <w:jc w:val="left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7.3 播种作业</w:t>
      </w:r>
    </w:p>
    <w:p w14:paraId="1B28B1CB">
      <w:pPr>
        <w:widowControl/>
        <w:spacing w:line="360" w:lineRule="auto"/>
        <w:jc w:val="left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7.3.1 精量播种</w:t>
      </w:r>
    </w:p>
    <w:p w14:paraId="2B6CEE95">
      <w:pPr>
        <w:pStyle w:val="104"/>
        <w:numPr>
          <w:ilvl w:val="1"/>
          <w:numId w:val="0"/>
        </w:numPr>
        <w:spacing w:before="312" w:beforeLines="0" w:after="312" w:afterLines="0"/>
        <w:ind w:firstLine="420" w:firstLineChars="200"/>
        <w:outlineLvl w:val="9"/>
        <w:rPr>
          <w:rFonts w:ascii="宋体" w:eastAsia="宋体"/>
          <w:szCs w:val="21"/>
        </w:rPr>
      </w:pPr>
      <w:bookmarkStart w:id="107" w:name="_Toc1607432259"/>
      <w:bookmarkStart w:id="108" w:name="_Toc1810153620"/>
      <w:bookmarkStart w:id="109" w:name="_Toc821854577"/>
      <w:r>
        <w:rPr>
          <w:rFonts w:hint="eastAsia" w:ascii="宋体" w:eastAsia="宋体"/>
          <w:szCs w:val="21"/>
        </w:rPr>
        <w:t>符合NY/T 503要求。</w:t>
      </w:r>
      <w:bookmarkEnd w:id="107"/>
      <w:bookmarkEnd w:id="108"/>
      <w:bookmarkEnd w:id="109"/>
    </w:p>
    <w:p w14:paraId="630AF6EA">
      <w:pPr>
        <w:widowControl/>
        <w:spacing w:line="360" w:lineRule="auto"/>
        <w:jc w:val="left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7.3.2免耕播种</w:t>
      </w:r>
    </w:p>
    <w:p w14:paraId="4031DF40">
      <w:pPr>
        <w:pStyle w:val="104"/>
        <w:numPr>
          <w:ilvl w:val="1"/>
          <w:numId w:val="0"/>
        </w:numPr>
        <w:spacing w:before="312" w:beforeLines="0" w:after="312" w:afterLines="0"/>
        <w:ind w:firstLine="420" w:firstLineChars="200"/>
        <w:outlineLvl w:val="9"/>
        <w:rPr>
          <w:rFonts w:ascii="宋体" w:eastAsia="宋体"/>
          <w:szCs w:val="21"/>
        </w:rPr>
      </w:pPr>
      <w:bookmarkStart w:id="110" w:name="_Toc1502628312"/>
      <w:bookmarkStart w:id="111" w:name="_Toc681613857"/>
      <w:bookmarkStart w:id="112" w:name="_Toc843191615"/>
      <w:r>
        <w:rPr>
          <w:rFonts w:hint="eastAsia" w:ascii="宋体" w:eastAsia="宋体"/>
          <w:szCs w:val="21"/>
        </w:rPr>
        <w:t>符合NY/T 1628要求。</w:t>
      </w:r>
      <w:bookmarkEnd w:id="110"/>
      <w:bookmarkEnd w:id="111"/>
      <w:bookmarkEnd w:id="112"/>
      <w:r>
        <w:rPr>
          <w:rFonts w:hint="eastAsia" w:ascii="宋体" w:eastAsia="宋体"/>
          <w:szCs w:val="21"/>
        </w:rPr>
        <w:t xml:space="preserve"> </w:t>
      </w:r>
    </w:p>
    <w:p w14:paraId="1FE7EADD">
      <w:pPr>
        <w:widowControl/>
        <w:spacing w:line="360" w:lineRule="auto"/>
        <w:jc w:val="left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7.4 施肥作业</w:t>
      </w:r>
    </w:p>
    <w:p w14:paraId="328B6F4B">
      <w:pPr>
        <w:pStyle w:val="104"/>
        <w:numPr>
          <w:ilvl w:val="1"/>
          <w:numId w:val="0"/>
        </w:numPr>
        <w:spacing w:before="312" w:beforeLines="0" w:after="312" w:afterLines="0"/>
        <w:ind w:firstLine="420" w:firstLineChars="200"/>
        <w:outlineLvl w:val="9"/>
        <w:rPr>
          <w:rFonts w:ascii="宋体" w:eastAsia="宋体"/>
          <w:szCs w:val="21"/>
        </w:rPr>
      </w:pPr>
      <w:bookmarkStart w:id="113" w:name="_Toc1756410939"/>
      <w:bookmarkStart w:id="114" w:name="_Toc1525179879"/>
      <w:bookmarkStart w:id="115" w:name="_Toc33844193"/>
      <w:r>
        <w:rPr>
          <w:rFonts w:hint="eastAsia" w:ascii="宋体" w:eastAsia="宋体"/>
          <w:szCs w:val="21"/>
        </w:rPr>
        <w:t>一次性完成旋耕（开沟）、播种、施肥、覆土、镇压、铺埋滴灌带（有水浇条件的）等。</w:t>
      </w:r>
      <w:bookmarkEnd w:id="113"/>
      <w:bookmarkEnd w:id="114"/>
      <w:bookmarkEnd w:id="115"/>
      <w:bookmarkStart w:id="116" w:name="_Toc1245137654"/>
      <w:bookmarkStart w:id="117" w:name="_Toc1943406287"/>
      <w:bookmarkStart w:id="118" w:name="_Toc641375335"/>
      <w:r>
        <w:rPr>
          <w:rFonts w:hint="eastAsia" w:ascii="宋体" w:eastAsia="宋体"/>
          <w:szCs w:val="21"/>
        </w:rPr>
        <w:t>将化肥均匀分层沟施到种子下端5cm～15cm处，种肥隔</w:t>
      </w:r>
      <w:r>
        <w:rPr>
          <w:rFonts w:hint="eastAsia" w:ascii="宋体" w:eastAsia="宋体"/>
          <w:color w:val="auto"/>
          <w:szCs w:val="21"/>
        </w:rPr>
        <w:t>开，防止烧种烧苗。</w:t>
      </w:r>
      <w:r>
        <w:rPr>
          <w:rFonts w:hint="eastAsia" w:ascii="宋体" w:eastAsia="宋体"/>
          <w:szCs w:val="21"/>
        </w:rPr>
        <w:t>肥料施用均匀、到位，有效满足作物生长需求。</w:t>
      </w:r>
      <w:bookmarkEnd w:id="116"/>
      <w:bookmarkEnd w:id="117"/>
      <w:bookmarkEnd w:id="118"/>
    </w:p>
    <w:p w14:paraId="579711A4">
      <w:pPr>
        <w:widowControl/>
        <w:spacing w:line="360" w:lineRule="auto"/>
        <w:jc w:val="left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7.5  植保作业</w:t>
      </w:r>
    </w:p>
    <w:p w14:paraId="3CF20F8C">
      <w:pPr>
        <w:pStyle w:val="104"/>
        <w:numPr>
          <w:ilvl w:val="1"/>
          <w:numId w:val="0"/>
        </w:numPr>
        <w:spacing w:before="312" w:beforeLines="0" w:after="312" w:afterLines="0"/>
        <w:ind w:firstLine="420" w:firstLineChars="200"/>
        <w:outlineLvl w:val="9"/>
        <w:rPr>
          <w:rFonts w:hint="eastAsia" w:ascii="宋体" w:hAnsi="宋体" w:eastAsia="宋体" w:cs="宋体"/>
          <w:szCs w:val="21"/>
        </w:rPr>
      </w:pPr>
      <w:bookmarkStart w:id="119" w:name="_Toc1507476364"/>
      <w:bookmarkStart w:id="120" w:name="_Toc186961381"/>
      <w:bookmarkStart w:id="121" w:name="_Toc1413374875"/>
      <w:r>
        <w:rPr>
          <w:rFonts w:hint="eastAsia" w:ascii="宋体" w:hAnsi="宋体" w:eastAsia="宋体" w:cs="宋体"/>
          <w:szCs w:val="21"/>
        </w:rPr>
        <w:t>化学除草根据地块大小，选用不同类型自走式植保喷药机；病虫害防治选用植保无人机作业。参考GB/T 8321.10、NY/T 1276、GB/T 32980、NY/T 3630.1等。</w:t>
      </w:r>
      <w:bookmarkEnd w:id="119"/>
      <w:bookmarkEnd w:id="120"/>
      <w:bookmarkEnd w:id="121"/>
    </w:p>
    <w:p w14:paraId="77153747">
      <w:pPr>
        <w:widowControl/>
        <w:spacing w:line="360" w:lineRule="auto"/>
        <w:jc w:val="left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7.6 收获作业</w:t>
      </w:r>
    </w:p>
    <w:p w14:paraId="3A360745">
      <w:pPr>
        <w:pStyle w:val="104"/>
        <w:numPr>
          <w:ilvl w:val="1"/>
          <w:numId w:val="0"/>
        </w:numPr>
        <w:spacing w:before="312" w:beforeLines="0" w:after="312" w:afterLines="0"/>
        <w:ind w:firstLine="420" w:firstLineChars="200"/>
        <w:outlineLvl w:val="9"/>
        <w:rPr>
          <w:rFonts w:hint="eastAsia" w:ascii="宋体" w:hAnsi="宋体" w:eastAsia="宋体" w:cs="宋体"/>
          <w:szCs w:val="21"/>
        </w:rPr>
      </w:pPr>
      <w:bookmarkStart w:id="122" w:name="_Toc2095640460"/>
      <w:bookmarkStart w:id="123" w:name="_Toc692607237"/>
      <w:bookmarkStart w:id="124" w:name="_Toc484098618"/>
      <w:r>
        <w:rPr>
          <w:rFonts w:hint="eastAsia" w:ascii="宋体" w:hAnsi="宋体" w:eastAsia="宋体" w:cs="宋体"/>
          <w:szCs w:val="21"/>
        </w:rPr>
        <w:t>按照农户或经营主体要求采取穗收、粒收、青贮、黄贮、茎穗兼收等。参考NY/T 3634、NY/T 1355等明确技术要求。</w:t>
      </w:r>
      <w:bookmarkEnd w:id="122"/>
      <w:bookmarkEnd w:id="123"/>
      <w:bookmarkEnd w:id="124"/>
    </w:p>
    <w:p w14:paraId="380BC699">
      <w:pPr>
        <w:pStyle w:val="104"/>
        <w:numPr>
          <w:ilvl w:val="1"/>
          <w:numId w:val="0"/>
        </w:numPr>
        <w:spacing w:before="312" w:beforeLines="0" w:after="312" w:afterLines="0"/>
        <w:rPr>
          <w:szCs w:val="21"/>
        </w:rPr>
      </w:pPr>
      <w:r>
        <w:rPr>
          <w:rFonts w:hint="eastAsia"/>
          <w:szCs w:val="21"/>
        </w:rPr>
        <w:t>7.7烘干</w:t>
      </w:r>
    </w:p>
    <w:p w14:paraId="399258B1">
      <w:pPr>
        <w:pStyle w:val="104"/>
        <w:numPr>
          <w:ilvl w:val="1"/>
          <w:numId w:val="0"/>
        </w:numPr>
        <w:spacing w:before="312" w:beforeLines="0" w:after="312" w:afterLines="0"/>
        <w:ind w:firstLine="420" w:firstLineChars="200"/>
        <w:outlineLvl w:val="9"/>
        <w:rPr>
          <w:szCs w:val="21"/>
        </w:rPr>
      </w:pPr>
      <w:r>
        <w:rPr>
          <w:rFonts w:hint="eastAsia" w:ascii="宋体" w:eastAsia="宋体"/>
          <w:szCs w:val="21"/>
        </w:rPr>
        <w:t xml:space="preserve">符合GB/T 21017要求。 </w:t>
      </w:r>
    </w:p>
    <w:p w14:paraId="6C2E8E62">
      <w:pPr>
        <w:pStyle w:val="104"/>
        <w:numPr>
          <w:ilvl w:val="1"/>
          <w:numId w:val="0"/>
        </w:numPr>
        <w:spacing w:before="312" w:beforeLines="0" w:after="312" w:afterLines="0"/>
        <w:rPr>
          <w:szCs w:val="21"/>
        </w:rPr>
      </w:pPr>
      <w:r>
        <w:rPr>
          <w:rFonts w:hint="eastAsia"/>
          <w:szCs w:val="21"/>
        </w:rPr>
        <w:t>7.8仓储</w:t>
      </w:r>
    </w:p>
    <w:p w14:paraId="35C79BA6">
      <w:pPr>
        <w:pStyle w:val="104"/>
        <w:numPr>
          <w:ilvl w:val="1"/>
          <w:numId w:val="0"/>
        </w:numPr>
        <w:spacing w:before="312" w:beforeLines="0" w:after="312" w:afterLines="0"/>
        <w:ind w:firstLine="420" w:firstLineChars="200"/>
        <w:outlineLvl w:val="9"/>
      </w:pPr>
      <w:r>
        <w:rPr>
          <w:rFonts w:hint="eastAsia" w:ascii="宋体" w:eastAsia="宋体"/>
          <w:szCs w:val="21"/>
        </w:rPr>
        <w:t xml:space="preserve">符合GB/T 29890要求。 </w:t>
      </w:r>
    </w:p>
    <w:p w14:paraId="313EC68D">
      <w:pPr>
        <w:pStyle w:val="104"/>
        <w:numPr>
          <w:ilvl w:val="1"/>
          <w:numId w:val="0"/>
        </w:numPr>
        <w:spacing w:before="312" w:beforeLines="0" w:after="312" w:afterLines="0"/>
        <w:rPr>
          <w:szCs w:val="21"/>
        </w:rPr>
      </w:pPr>
      <w:bookmarkStart w:id="125" w:name="_Toc349139134"/>
      <w:bookmarkStart w:id="126" w:name="_Toc1690303835"/>
      <w:bookmarkStart w:id="127" w:name="_Toc1511698135_WPSOffice_Level1"/>
      <w:bookmarkStart w:id="128" w:name="_Toc162740889"/>
      <w:r>
        <w:rPr>
          <w:rFonts w:hint="eastAsia"/>
          <w:szCs w:val="21"/>
        </w:rPr>
        <w:t xml:space="preserve">8  </w:t>
      </w:r>
      <w:bookmarkEnd w:id="125"/>
      <w:bookmarkEnd w:id="126"/>
      <w:bookmarkEnd w:id="127"/>
      <w:bookmarkEnd w:id="128"/>
      <w:r>
        <w:rPr>
          <w:rFonts w:hint="eastAsia"/>
          <w:szCs w:val="21"/>
        </w:rPr>
        <w:t>田间管理</w:t>
      </w:r>
    </w:p>
    <w:p w14:paraId="7B5756AD">
      <w:pPr>
        <w:widowControl/>
        <w:spacing w:line="360" w:lineRule="auto"/>
        <w:jc w:val="left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8.1 合理密植</w:t>
      </w:r>
    </w:p>
    <w:p w14:paraId="693A2A5E">
      <w:pPr>
        <w:pStyle w:val="104"/>
        <w:numPr>
          <w:ilvl w:val="1"/>
          <w:numId w:val="0"/>
        </w:numPr>
        <w:spacing w:before="312" w:beforeLines="0" w:after="312" w:afterLines="0"/>
        <w:ind w:firstLine="420" w:firstLineChars="200"/>
        <w:outlineLvl w:val="9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丘陵旱地每666.7 ㎡种植密度在4000株～4500株；水肥改造田块每666.7 ㎡种植密度在4500株～5500株；水肥充足田块每666.7 ㎡种植密度在5000株～6000株。4500株以上宜采用宽窄行播种，窄行40cm，宽行80cm。</w:t>
      </w:r>
    </w:p>
    <w:p w14:paraId="6BD78029">
      <w:pPr>
        <w:pStyle w:val="105"/>
        <w:numPr>
          <w:ilvl w:val="2"/>
          <w:numId w:val="0"/>
        </w:numPr>
        <w:spacing w:before="156" w:beforeLines="0" w:after="156" w:afterLines="0" w:line="360" w:lineRule="auto"/>
        <w:rPr>
          <w:rFonts w:hint="eastAsia" w:hAnsi="黑体" w:cs="黑体"/>
          <w:szCs w:val="21"/>
        </w:rPr>
      </w:pPr>
      <w:r>
        <w:rPr>
          <w:rFonts w:hint="eastAsia" w:hAnsi="黑体" w:cs="黑体"/>
          <w:szCs w:val="21"/>
        </w:rPr>
        <w:t>8.2 一喷多促</w:t>
      </w:r>
    </w:p>
    <w:p w14:paraId="13DD3B75">
      <w:pPr>
        <w:pStyle w:val="105"/>
        <w:numPr>
          <w:ilvl w:val="2"/>
          <w:numId w:val="0"/>
        </w:numPr>
        <w:spacing w:before="156" w:beforeLines="0" w:after="156" w:afterLines="0" w:line="360" w:lineRule="auto"/>
        <w:rPr>
          <w:rFonts w:hint="eastAsia" w:hAnsi="黑体" w:cs="黑体"/>
          <w:szCs w:val="21"/>
        </w:rPr>
      </w:pPr>
      <w:r>
        <w:rPr>
          <w:rFonts w:hint="eastAsia" w:hAnsi="黑体" w:cs="黑体"/>
          <w:szCs w:val="21"/>
        </w:rPr>
        <w:t>8.2.1药剂选用</w:t>
      </w:r>
    </w:p>
    <w:p w14:paraId="32D6B106">
      <w:pPr>
        <w:pStyle w:val="104"/>
        <w:numPr>
          <w:ilvl w:val="1"/>
          <w:numId w:val="0"/>
        </w:numPr>
        <w:spacing w:before="312" w:beforeLines="0" w:after="312" w:afterLines="0"/>
        <w:ind w:firstLine="420" w:firstLineChars="200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可选用氯虫苯甲酰胺、四氯虫酰胺、甲氨基阿维菌素苯甲酸盐等杀虫剂防治玉米螟、粘虫、蚜虫、双斑长跗萤叶甲等害虫，选用吡唑醚菌酯、吡唑醚菌酯·戊唑醇、醚菌酯·氟环唑等杀菌剂防治叶斑病、大小斑病等病害。同时，合理混配三十烷醇、噻苯隆、芸苔素内酯、胺鲜酯、乙烯利等植物生长调节剂和磷酸二氢钾等叶面肥。</w:t>
      </w:r>
    </w:p>
    <w:p w14:paraId="02369F48">
      <w:pPr>
        <w:spacing w:line="360" w:lineRule="auto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8.2.2 无人机作业</w:t>
      </w:r>
    </w:p>
    <w:p w14:paraId="1F92A302">
      <w:pPr>
        <w:spacing w:line="360" w:lineRule="auto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8.2.2.1确定作业区域</w:t>
      </w:r>
    </w:p>
    <w:p w14:paraId="6C4F0745">
      <w:pPr>
        <w:pStyle w:val="104"/>
        <w:numPr>
          <w:ilvl w:val="1"/>
          <w:numId w:val="0"/>
        </w:numPr>
        <w:spacing w:before="312" w:beforeLines="0" w:after="312" w:afterLines="0"/>
        <w:ind w:firstLine="420" w:firstLineChars="200"/>
        <w:outlineLvl w:val="9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评估潜在风险，公示作业时间及范围，避免药害及对蜜蜂的影响。</w:t>
      </w:r>
    </w:p>
    <w:p w14:paraId="312CD17E">
      <w:pPr>
        <w:spacing w:line="360" w:lineRule="auto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8.2.2.2人员防护</w:t>
      </w:r>
    </w:p>
    <w:p w14:paraId="33E2C4C3">
      <w:pPr>
        <w:pStyle w:val="104"/>
        <w:numPr>
          <w:ilvl w:val="1"/>
          <w:numId w:val="0"/>
        </w:numPr>
        <w:spacing w:before="312" w:beforeLines="0" w:after="312" w:afterLines="0"/>
        <w:ind w:firstLine="420" w:firstLineChars="200"/>
        <w:outlineLvl w:val="9"/>
        <w:rPr>
          <w:rFonts w:hint="eastAsia" w:ascii="宋体" w:hAnsi="宋体" w:eastAsia="宋体" w:cs="宋体"/>
          <w:szCs w:val="21"/>
        </w:rPr>
      </w:pPr>
      <w:bookmarkStart w:id="129" w:name="_Toc1851900406"/>
      <w:bookmarkStart w:id="130" w:name="_Toc2040416974"/>
      <w:bookmarkStart w:id="131" w:name="_Toc1212765132"/>
      <w:r>
        <w:rPr>
          <w:rFonts w:hint="eastAsia" w:ascii="宋体" w:hAnsi="宋体" w:eastAsia="宋体" w:cs="宋体"/>
          <w:szCs w:val="21"/>
        </w:rPr>
        <w:t>远离障碍物和人员，作业人员穿戴必要的防护用品，避免处在喷雾的下风位，严禁在施药区穿行，作业时禁止吸烟及饮食。</w:t>
      </w:r>
      <w:bookmarkEnd w:id="129"/>
      <w:bookmarkEnd w:id="130"/>
      <w:bookmarkEnd w:id="131"/>
    </w:p>
    <w:p w14:paraId="729ED72E">
      <w:pPr>
        <w:spacing w:line="360" w:lineRule="auto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8.2.2.3 后期服务</w:t>
      </w:r>
    </w:p>
    <w:p w14:paraId="2567A92B">
      <w:pPr>
        <w:pStyle w:val="104"/>
        <w:numPr>
          <w:ilvl w:val="1"/>
          <w:numId w:val="0"/>
        </w:numPr>
        <w:spacing w:before="312" w:beforeLines="0" w:after="312" w:afterLines="0"/>
        <w:ind w:firstLine="420" w:firstLineChars="200"/>
        <w:outlineLvl w:val="9"/>
        <w:rPr>
          <w:rFonts w:hint="eastAsia" w:ascii="宋体" w:hAnsi="宋体" w:eastAsia="宋体" w:cs="宋体"/>
          <w:szCs w:val="21"/>
        </w:rPr>
      </w:pPr>
      <w:bookmarkStart w:id="132" w:name="_Toc1842972659"/>
      <w:bookmarkStart w:id="133" w:name="_Toc271190774"/>
      <w:bookmarkStart w:id="134" w:name="_Toc896542521"/>
      <w:r>
        <w:rPr>
          <w:rFonts w:hint="eastAsia" w:ascii="宋体" w:hAnsi="宋体" w:eastAsia="宋体" w:cs="宋体"/>
          <w:szCs w:val="21"/>
        </w:rPr>
        <w:t>及时跟踪调查病虫害防治效果并做好记录。</w:t>
      </w:r>
      <w:bookmarkEnd w:id="132"/>
      <w:bookmarkEnd w:id="133"/>
      <w:bookmarkEnd w:id="134"/>
    </w:p>
    <w:p w14:paraId="65733266">
      <w:pPr>
        <w:widowControl/>
        <w:spacing w:line="360" w:lineRule="auto"/>
        <w:jc w:val="left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8.3 水肥一体化</w:t>
      </w:r>
    </w:p>
    <w:p w14:paraId="1655EF56">
      <w:pPr>
        <w:pStyle w:val="104"/>
        <w:numPr>
          <w:ilvl w:val="1"/>
          <w:numId w:val="0"/>
        </w:numPr>
        <w:spacing w:before="312" w:beforeLines="0" w:after="312" w:afterLines="0"/>
        <w:ind w:firstLine="420" w:firstLineChars="200"/>
        <w:outlineLvl w:val="9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通过改造提升，有固定水源的农田可使用水肥一体化。该区域玉米生长正值雨热同期，可结合降水情况进行测墒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滴</w:t>
      </w:r>
      <w:r>
        <w:rPr>
          <w:rFonts w:hint="eastAsia" w:ascii="宋体" w:hAnsi="宋体" w:eastAsia="宋体" w:cs="宋体"/>
          <w:color w:val="auto"/>
          <w:szCs w:val="21"/>
        </w:rPr>
        <w:t>灌施肥。</w:t>
      </w:r>
    </w:p>
    <w:p w14:paraId="33FE6FDD">
      <w:pPr>
        <w:pStyle w:val="56"/>
        <w:spacing w:line="360" w:lineRule="auto"/>
        <w:ind w:firstLine="0" w:firstLineChars="0"/>
        <w:rPr>
          <w:rFonts w:hint="eastAsia" w:ascii="黑体" w:hAnsi="黑体" w:eastAsia="黑体" w:cs="黑体"/>
          <w:color w:val="auto"/>
          <w:sz w:val="21"/>
          <w:szCs w:val="21"/>
        </w:rPr>
      </w:pPr>
      <w:r>
        <w:rPr>
          <w:rFonts w:hint="eastAsia" w:ascii="黑体" w:hAnsi="黑体" w:eastAsia="黑体" w:cs="黑体"/>
          <w:color w:val="auto"/>
          <w:sz w:val="21"/>
          <w:szCs w:val="21"/>
        </w:rPr>
        <w:t>8.3.1布设管网</w:t>
      </w:r>
    </w:p>
    <w:p w14:paraId="19527A66">
      <w:pPr>
        <w:pStyle w:val="104"/>
        <w:numPr>
          <w:ilvl w:val="1"/>
          <w:numId w:val="0"/>
        </w:numPr>
        <w:spacing w:before="312" w:beforeLines="0" w:after="312" w:afterLines="0"/>
        <w:ind w:firstLine="420" w:firstLineChars="200"/>
        <w:outlineLvl w:val="9"/>
        <w:rPr>
          <w:rFonts w:hint="eastAsia" w:ascii="宋体" w:hAnsi="宋体" w:eastAsia="宋体" w:cs="宋体"/>
          <w:szCs w:val="21"/>
        </w:rPr>
      </w:pPr>
      <w:bookmarkStart w:id="135" w:name="_Toc1244007794"/>
      <w:bookmarkStart w:id="136" w:name="_Toc186505293"/>
      <w:bookmarkStart w:id="137" w:name="_Toc570607566"/>
      <w:r>
        <w:rPr>
          <w:rFonts w:hint="eastAsia" w:ascii="宋体" w:hAnsi="宋体" w:eastAsia="宋体" w:cs="宋体"/>
          <w:szCs w:val="21"/>
        </w:rPr>
        <w:t>滴灌管道应选择耐腐蚀性、强度高的PE管材，也可选择耐久性强、抗渗漏性佳的PVC管材。田间毛管选用贴片式滴灌带，滴孔间距20cm～25 cm，铺设在行距40cm的窄行间，覆土浅埋约3.5cm。铺设时，内镶贴片滴灌带贴片面向上。铺设时滴灌带不宜拉得过紧，应留出一定的收缩余量。</w:t>
      </w:r>
      <w:bookmarkEnd w:id="135"/>
      <w:bookmarkEnd w:id="136"/>
      <w:bookmarkEnd w:id="137"/>
    </w:p>
    <w:p w14:paraId="1BB21F09">
      <w:pPr>
        <w:pStyle w:val="56"/>
        <w:spacing w:line="360" w:lineRule="auto"/>
        <w:ind w:firstLine="0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黑体" w:hAnsi="黑体" w:eastAsia="黑体" w:cs="黑体"/>
          <w:color w:val="auto"/>
          <w:sz w:val="21"/>
          <w:szCs w:val="21"/>
        </w:rPr>
        <w:t>8.3.2滴灌浇水</w:t>
      </w:r>
    </w:p>
    <w:p w14:paraId="217ADF3C">
      <w:pPr>
        <w:pStyle w:val="104"/>
        <w:numPr>
          <w:ilvl w:val="1"/>
          <w:numId w:val="0"/>
        </w:numPr>
        <w:spacing w:before="312" w:beforeLines="0" w:after="312" w:afterLines="0"/>
        <w:ind w:firstLine="420" w:firstLineChars="200"/>
        <w:outlineLvl w:val="9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播种后0－20厘米土壤相对含水量小于65%时，滴灌出苗水15m³/亩左右；为预防地下害虫，可在滴出苗水时每亩滴施高氯辛硫磷60－80克。拔节期0－40厘米土壤相对含水量小于70%时灌水15－20  m³/亩；大喇叭口至灌浆期0－40厘米土壤相对含水量小于75%时灌水20－25m³/亩。</w:t>
      </w:r>
    </w:p>
    <w:p w14:paraId="6A14A672">
      <w:pPr>
        <w:pStyle w:val="56"/>
        <w:tabs>
          <w:tab w:val="left" w:pos="5431"/>
        </w:tabs>
        <w:spacing w:line="360" w:lineRule="auto"/>
        <w:ind w:firstLine="0" w:firstLineChars="0"/>
        <w:rPr>
          <w:rFonts w:hint="eastAsia" w:ascii="黑体" w:hAnsi="黑体" w:eastAsia="黑体" w:cs="黑体"/>
          <w:color w:val="auto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</w:rPr>
        <w:t>8.3.3滴灌施肥</w:t>
      </w:r>
      <w:r>
        <w:rPr>
          <w:rFonts w:hint="eastAsia" w:ascii="黑体" w:hAnsi="黑体" w:eastAsia="黑体" w:cs="黑体"/>
          <w:color w:val="auto"/>
          <w:sz w:val="21"/>
          <w:szCs w:val="21"/>
          <w:lang w:eastAsia="zh-CN"/>
        </w:rPr>
        <w:tab/>
      </w:r>
    </w:p>
    <w:p w14:paraId="23F14F7D">
      <w:pPr>
        <w:pStyle w:val="104"/>
        <w:numPr>
          <w:ilvl w:val="1"/>
          <w:numId w:val="0"/>
        </w:numPr>
        <w:spacing w:before="312" w:beforeLines="0" w:after="312" w:afterLines="0"/>
        <w:ind w:firstLine="420" w:firstLineChars="200"/>
        <w:outlineLvl w:val="9"/>
        <w:rPr>
          <w:vanish w:val="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1476375</wp:posOffset>
                </wp:positionV>
                <wp:extent cx="3909060" cy="7620"/>
                <wp:effectExtent l="0" t="4445" r="7620" b="1079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98295" y="6840855"/>
                          <a:ext cx="3909060" cy="7620"/>
                        </a:xfrm>
                        <a:prstGeom prst="line">
                          <a:avLst/>
                        </a:prstGeom>
                        <a:ln w="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5.65pt;margin-top:116.25pt;height:0.6pt;width:307.8pt;z-index:251661312;mso-width-relative:page;mso-height-relative:page;" filled="f" stroked="t" coordsize="21600,21600" o:gfxdata="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fykKnaAAAACwEAAA8AAAAAAAAAAQAgAAAAIgAAAGRycy9kb3ducmV2LnhtbFBLAQIUABQA&#10;AAAIAIdO4kBWBzMG7gEAALADAAAOAAAAAAAAAAEAIAAAACkBAABkcnMvZTJvRG9jLnhtbFBLBQYA&#10;AAAABgAGAFkBAACJBQAAAAA=&#10;">
                <v:fill on="f" focussize="0,0"/>
                <v:stroke weight="0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Cs w:val="21"/>
        </w:rPr>
        <w:t>在施肥方面，总养分量建议氮（N）15－20公斤/亩，磷（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P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O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vertAlign w:val="subscript"/>
        </w:rPr>
        <w:t>5</w:t>
      </w:r>
      <w:r>
        <w:rPr>
          <w:rFonts w:hint="eastAsia" w:ascii="宋体" w:hAnsi="宋体" w:eastAsia="宋体" w:cs="宋体"/>
          <w:szCs w:val="21"/>
        </w:rPr>
        <w:t>）6－8公斤/亩，钾（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K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vertAlign w:val="subscript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O</w:t>
      </w:r>
      <w:r>
        <w:rPr>
          <w:rFonts w:hint="eastAsia" w:ascii="宋体" w:hAnsi="宋体" w:eastAsia="宋体" w:cs="宋体"/>
          <w:szCs w:val="21"/>
        </w:rPr>
        <w:t>）8－10公斤/亩，其中70%－80%的氮、40%左右的钾及20%左右的磷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分3－4次在拔节至灌浆期随水追施。石灰性土壤或缺锌地块增施硫酸锌2公斤/亩。 </w:t>
      </w:r>
      <w:bookmarkEnd w:id="34"/>
      <w:bookmarkStart w:id="138" w:name="_GoBack"/>
      <w:bookmarkEnd w:id="138"/>
    </w:p>
    <w:sectPr>
      <w:headerReference r:id="rId13" w:type="default"/>
      <w:footerReference r:id="rId14" w:type="default"/>
      <w:pgSz w:w="11906" w:h="16838"/>
      <w:pgMar w:top="1928" w:right="1134" w:bottom="1134" w:left="1134" w:header="1418" w:footer="1134" w:gutter="284"/>
      <w:pgNumType w:start="1"/>
      <w:cols w:space="425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A3DB5">
    <w:pPr>
      <w:pStyle w:val="17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8A1DB">
    <w:pPr>
      <w:pStyle w:val="17"/>
      <w:ind w:right="720"/>
      <w:jc w:val="both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0F91F">
    <w:pPr>
      <w:pStyle w:val="5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32B88">
    <w:pPr>
      <w:pStyle w:val="5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10741">
    <w:pPr>
      <w:pStyle w:val="18"/>
      <w:wordWrap w:val="0"/>
      <w:jc w:val="right"/>
      <w:rPr>
        <w:rFonts w:hint="eastAsia" w:ascii="黑体" w:hAnsi="黑体" w:eastAsia="黑体"/>
      </w:rPr>
    </w:pPr>
    <w:r>
      <w:rPr>
        <w:rFonts w:ascii="黑体" w:hAnsi="黑体" w:eastAsia="黑体"/>
      </w:rPr>
      <w:t>Q/LB.</w:t>
    </w:r>
    <w:r>
      <w:rPr>
        <w:rFonts w:hint="eastAsia" w:ascii="黑体" w:hAnsi="黑体" w:eastAsia="黑体"/>
      </w:rPr>
      <w:t>□</w:t>
    </w:r>
    <w:r>
      <w:rPr>
        <w:rFonts w:ascii="黑体" w:hAnsi="黑体" w:eastAsia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D1545">
    <w:pPr>
      <w:pStyle w:val="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E8A8C">
    <w:pPr>
      <w:pStyle w:val="18"/>
      <w:jc w:val="both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729C0">
    <w:pPr>
      <w:pStyle w:val="61"/>
      <w:wordWrap w:val="0"/>
      <w:rPr>
        <w:rFonts w:hint="eastAsia"/>
      </w:rPr>
    </w:pPr>
    <w:r>
      <w:rPr>
        <w:rFonts w:hint="eastAsia"/>
      </w:rPr>
      <w:t xml:space="preserve">DB 1410/T XXXX-2025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79EE0">
    <w:pPr>
      <w:pStyle w:val="18"/>
      <w:jc w:val="right"/>
      <w:rPr>
        <w:lang w:val="fr-FR"/>
      </w:rPr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DB 1410/T XXXX—2025</w:t>
    </w:r>
    <w:r>
      <w:rPr>
        <w:lang w:val="fr-FR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D107A">
    <w:pPr>
      <w:pStyle w:val="61"/>
      <w:wordWrap w:val="0"/>
      <w:rPr>
        <w:rFonts w:hint="eastAsia"/>
      </w:rPr>
    </w:pPr>
    <w:r>
      <w:rPr>
        <w:rFonts w:hint="eastAsia"/>
      </w:rPr>
      <w:t xml:space="preserve">DB 1410/T XXXX-2025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37933"/>
    <w:multiLevelType w:val="multilevel"/>
    <w:tmpl w:val="02837933"/>
    <w:lvl w:ilvl="0" w:tentative="0">
      <w:start w:val="1"/>
      <w:numFmt w:val="decimal"/>
      <w:pStyle w:val="64"/>
      <w:lvlText w:val="[%1]"/>
      <w:lvlJc w:val="left"/>
      <w:pPr>
        <w:tabs>
          <w:tab w:val="left" w:pos="1646"/>
        </w:tabs>
        <w:ind w:left="1646" w:hanging="648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  <w:rPr>
        <w:rFonts w:cs="Times New Roman"/>
      </w:rPr>
    </w:lvl>
  </w:abstractNum>
  <w:abstractNum w:abstractNumId="1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rPr>
        <w:rFonts w:cs="Times New Roman"/>
      </w:rPr>
    </w:lvl>
    <w:lvl w:ilvl="1" w:tentative="0">
      <w:start w:val="1"/>
      <w:numFmt w:val="decimal"/>
      <w:isLgl/>
      <w:suff w:val="nothing"/>
      <w:lvlText w:val="%2　"/>
      <w:lvlJc w:val="left"/>
      <w:rPr>
        <w:rFonts w:cs="Times New Roman"/>
      </w:rPr>
    </w:lvl>
    <w:lvl w:ilvl="2" w:tentative="0">
      <w:start w:val="1"/>
      <w:numFmt w:val="decimal"/>
      <w:pStyle w:val="159"/>
      <w:suff w:val="nothing"/>
      <w:lvlText w:val="%1%2.%3　"/>
      <w:lvlJc w:val="left"/>
      <w:rPr>
        <w:rFonts w:cs="Times New Roman"/>
      </w:rPr>
    </w:lvl>
    <w:lvl w:ilvl="3" w:tentative="0">
      <w:start w:val="1"/>
      <w:numFmt w:val="decimal"/>
      <w:pStyle w:val="118"/>
      <w:suff w:val="nothing"/>
      <w:lvlText w:val="%1%2.%3.%4　"/>
      <w:lvlJc w:val="left"/>
      <w:rPr>
        <w:rFonts w:cs="Times New Roman"/>
      </w:rPr>
    </w:lvl>
    <w:lvl w:ilvl="4" w:tentative="0">
      <w:start w:val="1"/>
      <w:numFmt w:val="decimal"/>
      <w:pStyle w:val="153"/>
      <w:suff w:val="nothing"/>
      <w:lvlText w:val="%1%2.%3.%4.%5　"/>
      <w:lvlJc w:val="left"/>
      <w:rPr>
        <w:rFonts w:cs="Times New Roman"/>
      </w:rPr>
    </w:lvl>
    <w:lvl w:ilvl="5" w:tentative="0">
      <w:start w:val="1"/>
      <w:numFmt w:val="decimal"/>
      <w:pStyle w:val="155"/>
      <w:suff w:val="nothing"/>
      <w:lvlText w:val="%1%2.%3.%4.%5.%6　"/>
      <w:lvlJc w:val="left"/>
      <w:rPr>
        <w:rFonts w:cs="Times New Roman"/>
      </w:rPr>
    </w:lvl>
    <w:lvl w:ilvl="6" w:tentative="0">
      <w:start w:val="1"/>
      <w:numFmt w:val="decimal"/>
      <w:pStyle w:val="158"/>
      <w:suff w:val="nothing"/>
      <w:lvlText w:val="%1%2.%3.%4.%5.%6.%7　"/>
      <w:lvlJc w:val="left"/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/>
      </w:rPr>
    </w:lvl>
  </w:abstractNum>
  <w:abstractNum w:abstractNumId="2">
    <w:nsid w:val="079102AD"/>
    <w:multiLevelType w:val="multilevel"/>
    <w:tmpl w:val="079102AD"/>
    <w:lvl w:ilvl="0" w:tentative="0">
      <w:start w:val="1"/>
      <w:numFmt w:val="decimal"/>
      <w:pStyle w:val="180"/>
      <w:suff w:val="nothing"/>
      <w:lvlText w:val="注%1："/>
      <w:lvlJc w:val="left"/>
      <w:pPr>
        <w:ind w:left="811" w:hanging="448"/>
      </w:pPr>
      <w:rPr>
        <w:rFonts w:hint="eastAsia" w:ascii="黑体" w:eastAsia="黑体" w:cs="Times New Roman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 w:cs="Times New Roman"/>
      </w:rPr>
    </w:lvl>
  </w:abstractNum>
  <w:abstractNum w:abstractNumId="3">
    <w:nsid w:val="07ED3FEA"/>
    <w:multiLevelType w:val="multilevel"/>
    <w:tmpl w:val="07ED3FEA"/>
    <w:lvl w:ilvl="0" w:tentative="0">
      <w:start w:val="1"/>
      <w:numFmt w:val="none"/>
      <w:pStyle w:val="89"/>
      <w:lvlText w:val="%1"/>
      <w:lvlJc w:val="left"/>
      <w:pPr>
        <w:ind w:left="425" w:hanging="425"/>
      </w:pPr>
      <w:rPr>
        <w:rFonts w:hint="eastAsia" w:cs="Times New Roman"/>
      </w:rPr>
    </w:lvl>
    <w:lvl w:ilvl="1" w:tentative="0">
      <w:start w:val="1"/>
      <w:numFmt w:val="decimal"/>
      <w:pStyle w:val="200"/>
      <w:suff w:val="nothing"/>
      <w:lvlText w:val="%10.%2 "/>
      <w:lvlJc w:val="left"/>
      <w:rPr>
        <w:rFonts w:hint="eastAsia" w:ascii="黑体" w:hAnsi="等线" w:eastAsia="黑体" w:cs="Times New Roman"/>
        <w:b w:val="0"/>
        <w:i w:val="0"/>
        <w:sz w:val="21"/>
      </w:rPr>
    </w:lvl>
    <w:lvl w:ilvl="2" w:tentative="0">
      <w:start w:val="1"/>
      <w:numFmt w:val="decimal"/>
      <w:pStyle w:val="201"/>
      <w:suff w:val="nothing"/>
      <w:lvlText w:val="%10.%2.%3 "/>
      <w:lvlJc w:val="left"/>
      <w:rPr>
        <w:rFonts w:hint="eastAsia" w:ascii="黑体" w:hAnsi="等线" w:eastAsia="黑体" w:cs="Times New Roman"/>
        <w:b w:val="0"/>
        <w:i w:val="0"/>
        <w:sz w:val="21"/>
      </w:rPr>
    </w:lvl>
    <w:lvl w:ilvl="3" w:tentative="0">
      <w:start w:val="1"/>
      <w:numFmt w:val="decimal"/>
      <w:pStyle w:val="202"/>
      <w:suff w:val="nothing"/>
      <w:lvlText w:val="%10.%2.%3.%4 "/>
      <w:lvlJc w:val="left"/>
      <w:rPr>
        <w:rFonts w:hint="eastAsia" w:ascii="黑体" w:hAnsi="等线" w:eastAsia="黑体" w:cs="Times New Roman"/>
        <w:b w:val="0"/>
        <w:i w:val="0"/>
        <w:sz w:val="21"/>
      </w:rPr>
    </w:lvl>
    <w:lvl w:ilvl="4" w:tentative="0">
      <w:start w:val="1"/>
      <w:numFmt w:val="decimal"/>
      <w:pStyle w:val="203"/>
      <w:suff w:val="nothing"/>
      <w:lvlText w:val="%10.%2.%3.%4.%5 "/>
      <w:lvlJc w:val="left"/>
      <w:rPr>
        <w:rFonts w:hint="eastAsia" w:ascii="黑体" w:hAnsi="等线" w:eastAsia="黑体" w:cs="Times New Roman"/>
        <w:b w:val="0"/>
        <w:i w:val="0"/>
        <w:sz w:val="21"/>
      </w:rPr>
    </w:lvl>
    <w:lvl w:ilvl="5" w:tentative="0">
      <w:start w:val="1"/>
      <w:numFmt w:val="decimal"/>
      <w:pStyle w:val="204"/>
      <w:suff w:val="nothing"/>
      <w:lvlText w:val="%10.%2.%3.%4.%5.%6 "/>
      <w:lvlJc w:val="left"/>
      <w:rPr>
        <w:rFonts w:hint="eastAsia" w:ascii="黑体" w:hAnsi="等线" w:eastAsia="黑体" w:cs="Times New Roman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 w:cs="Times New Roman"/>
      </w:rPr>
    </w:lvl>
  </w:abstractNum>
  <w:abstractNum w:abstractNumId="4">
    <w:nsid w:val="0AE367E9"/>
    <w:multiLevelType w:val="multilevel"/>
    <w:tmpl w:val="0AE367E9"/>
    <w:lvl w:ilvl="0" w:tentative="0">
      <w:start w:val="1"/>
      <w:numFmt w:val="none"/>
      <w:pStyle w:val="181"/>
      <w:suff w:val="nothing"/>
      <w:lvlText w:val="%1示例："/>
      <w:lvlJc w:val="left"/>
      <w:pPr>
        <w:ind w:firstLine="363"/>
      </w:pPr>
      <w:rPr>
        <w:rFonts w:hint="eastAsia" w:ascii="黑体" w:eastAsia="黑体" w:cs="Times New Roman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firstLine="363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firstLine="363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firstLine="363"/>
      </w:pPr>
      <w:rPr>
        <w:rFonts w:hint="eastAsia" w:cs="Times New Roman"/>
      </w:rPr>
    </w:lvl>
  </w:abstractNum>
  <w:abstractNum w:abstractNumId="5">
    <w:nsid w:val="0BDC1670"/>
    <w:multiLevelType w:val="multilevel"/>
    <w:tmpl w:val="0BDC1670"/>
    <w:lvl w:ilvl="0" w:tentative="0">
      <w:start w:val="1"/>
      <w:numFmt w:val="decimal"/>
      <w:pStyle w:val="67"/>
      <w:lvlText w:val="[%1]"/>
      <w:lvlJc w:val="left"/>
      <w:pPr>
        <w:ind w:left="823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6">
    <w:nsid w:val="0D051F45"/>
    <w:multiLevelType w:val="multilevel"/>
    <w:tmpl w:val="0D051F45"/>
    <w:lvl w:ilvl="0" w:tentative="0">
      <w:start w:val="1"/>
      <w:numFmt w:val="lowerRoman"/>
      <w:pStyle w:val="169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 w:cs="Times New Roman"/>
      </w:rPr>
    </w:lvl>
  </w:abstractNum>
  <w:abstractNum w:abstractNumId="7">
    <w:nsid w:val="1AD20F90"/>
    <w:multiLevelType w:val="multilevel"/>
    <w:tmpl w:val="1AD20F90"/>
    <w:lvl w:ilvl="0" w:tentative="0">
      <w:start w:val="1"/>
      <w:numFmt w:val="none"/>
      <w:pStyle w:val="110"/>
      <w:lvlText w:val="%1注："/>
      <w:lvlJc w:val="left"/>
      <w:pPr>
        <w:tabs>
          <w:tab w:val="left" w:pos="845"/>
        </w:tabs>
        <w:ind w:left="-102" w:firstLine="419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8">
    <w:nsid w:val="1AF15012"/>
    <w:multiLevelType w:val="multilevel"/>
    <w:tmpl w:val="1AF15012"/>
    <w:lvl w:ilvl="0" w:tentative="0">
      <w:start w:val="1"/>
      <w:numFmt w:val="upperLetter"/>
      <w:pStyle w:val="85"/>
      <w:suff w:val="nothing"/>
      <w:lvlText w:val="附 录(Annex) %1"/>
      <w:lvlJc w:val="left"/>
      <w:rPr>
        <w:rFonts w:cs="Times New Roman"/>
      </w:rPr>
    </w:lvl>
    <w:lvl w:ilvl="1" w:tentative="0">
      <w:start w:val="1"/>
      <w:numFmt w:val="decimal"/>
      <w:suff w:val="nothing"/>
      <w:lvlText w:val="%1.%2　"/>
      <w:lvlJc w:val="left"/>
      <w:rPr>
        <w:rFonts w:cs="Times New Roman"/>
      </w:rPr>
    </w:lvl>
    <w:lvl w:ilvl="2" w:tentative="0">
      <w:start w:val="1"/>
      <w:numFmt w:val="decimal"/>
      <w:suff w:val="nothing"/>
      <w:lvlText w:val="%1.%2.%3　"/>
      <w:lvlJc w:val="left"/>
      <w:rPr>
        <w:rFonts w:cs="Times New Roman"/>
      </w:rPr>
    </w:lvl>
    <w:lvl w:ilvl="3" w:tentative="0">
      <w:start w:val="1"/>
      <w:numFmt w:val="decimal"/>
      <w:suff w:val="nothing"/>
      <w:lvlText w:val="%1.%2.%3.%4　"/>
      <w:lvlJc w:val="left"/>
      <w:rPr>
        <w:rFonts w:cs="Times New Roman"/>
      </w:rPr>
    </w:lvl>
    <w:lvl w:ilvl="4" w:tentative="0">
      <w:start w:val="1"/>
      <w:numFmt w:val="decimal"/>
      <w:suff w:val="nothing"/>
      <w:lvlText w:val="%1.%2.%3.%4.%5　"/>
      <w:lvlJc w:val="left"/>
      <w:rPr>
        <w:rFonts w:cs="Times New Roman"/>
      </w:rPr>
    </w:lvl>
    <w:lvl w:ilvl="5" w:tentative="0">
      <w:start w:val="1"/>
      <w:numFmt w:val="decimal"/>
      <w:suff w:val="nothing"/>
      <w:lvlText w:val="%1.%2.%3.%4.%5.%6　"/>
      <w:lvlJc w:val="left"/>
      <w:rPr>
        <w:rFonts w:cs="Times New Roman"/>
      </w:rPr>
    </w:lvl>
    <w:lvl w:ilvl="6" w:tentative="0">
      <w:start w:val="1"/>
      <w:numFmt w:val="decimal"/>
      <w:suff w:val="nothing"/>
      <w:lvlText w:val="%1.%2.%3.%4.%5.%6.%7　"/>
      <w:lvlJc w:val="left"/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/>
      </w:rPr>
    </w:lvl>
  </w:abstractNum>
  <w:abstractNum w:abstractNumId="9">
    <w:nsid w:val="1EAA1992"/>
    <w:multiLevelType w:val="multilevel"/>
    <w:tmpl w:val="1EAA1992"/>
    <w:lvl w:ilvl="0" w:tentative="0">
      <w:start w:val="1"/>
      <w:numFmt w:val="none"/>
      <w:pStyle w:val="92"/>
      <w:suff w:val="nothing"/>
      <w:lvlText w:val="——"/>
      <w:lvlJc w:val="left"/>
      <w:pPr>
        <w:ind w:left="794" w:hanging="397"/>
      </w:pPr>
      <w:rPr>
        <w:rFonts w:cs="Times New Roman"/>
      </w:rPr>
    </w:lvl>
    <w:lvl w:ilvl="1" w:tentative="0">
      <w:start w:val="1"/>
      <w:numFmt w:val="decimal"/>
      <w:suff w:val="nothing"/>
      <w:lvlText w:val="%1.%2　"/>
      <w:lvlJc w:val="left"/>
      <w:pPr>
        <w:ind w:left="397"/>
      </w:pPr>
      <w:rPr>
        <w:rFonts w:cs="Times New Roman"/>
      </w:rPr>
    </w:lvl>
    <w:lvl w:ilvl="2" w:tentative="0">
      <w:start w:val="1"/>
      <w:numFmt w:val="decimal"/>
      <w:suff w:val="nothing"/>
      <w:lvlText w:val="%1.%2.%3　"/>
      <w:lvlJc w:val="left"/>
      <w:pPr>
        <w:ind w:left="397"/>
      </w:pPr>
      <w:rPr>
        <w:rFonts w:cs="Times New Roman"/>
      </w:rPr>
    </w:lvl>
    <w:lvl w:ilvl="3" w:tentative="0">
      <w:start w:val="1"/>
      <w:numFmt w:val="decimal"/>
      <w:suff w:val="nothing"/>
      <w:lvlText w:val="%1.%2.%3.%4　"/>
      <w:lvlJc w:val="left"/>
      <w:pPr>
        <w:ind w:left="397"/>
      </w:pPr>
      <w:rPr>
        <w:rFonts w:cs="Times New Roman"/>
      </w:rPr>
    </w:lvl>
    <w:lvl w:ilvl="4" w:tentative="0">
      <w:start w:val="1"/>
      <w:numFmt w:val="decimal"/>
      <w:suff w:val="nothing"/>
      <w:lvlText w:val="%1.%2.%3.%4.%5　"/>
      <w:lvlJc w:val="left"/>
      <w:pPr>
        <w:ind w:left="397"/>
      </w:pPr>
      <w:rPr>
        <w:rFonts w:cs="Times New Roman"/>
      </w:rPr>
    </w:lvl>
    <w:lvl w:ilvl="5" w:tentative="0">
      <w:start w:val="1"/>
      <w:numFmt w:val="decimal"/>
      <w:suff w:val="nothing"/>
      <w:lvlText w:val="%1.%2.%3.%4.%5.%6　"/>
      <w:lvlJc w:val="left"/>
      <w:pPr>
        <w:ind w:left="397"/>
      </w:pPr>
      <w:rPr>
        <w:rFonts w:cs="Times New Roman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397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  <w:rPr>
        <w:rFonts w:cs="Times New Roman"/>
      </w:rPr>
    </w:lvl>
  </w:abstractNum>
  <w:abstractNum w:abstractNumId="10">
    <w:nsid w:val="2C5917C3"/>
    <w:multiLevelType w:val="multilevel"/>
    <w:tmpl w:val="2C5917C3"/>
    <w:lvl w:ilvl="0" w:tentative="0">
      <w:start w:val="1"/>
      <w:numFmt w:val="none"/>
      <w:pStyle w:val="132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 w:cs="Times New Roman"/>
        <w:b w:val="0"/>
        <w:i w:val="0"/>
        <w:sz w:val="21"/>
      </w:rPr>
    </w:lvl>
    <w:lvl w:ilvl="1" w:tentative="0">
      <w:start w:val="1"/>
      <w:numFmt w:val="none"/>
      <w:pStyle w:val="187"/>
      <w:lvlText w:val=""/>
      <w:lvlJc w:val="left"/>
      <w:pPr>
        <w:ind w:left="851" w:hanging="431"/>
      </w:pPr>
      <w:rPr>
        <w:rFonts w:hint="default" w:ascii="Symbol" w:hAnsi="Symbol" w:cs="Times New Roman"/>
        <w:sz w:val="21"/>
      </w:rPr>
    </w:lvl>
    <w:lvl w:ilvl="2" w:tentative="0">
      <w:start w:val="1"/>
      <w:numFmt w:val="bullet"/>
      <w:pStyle w:val="172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 w:cs="Times New Roman"/>
      </w:rPr>
    </w:lvl>
  </w:abstractNum>
  <w:abstractNum w:abstractNumId="11">
    <w:nsid w:val="32F04FB2"/>
    <w:multiLevelType w:val="multilevel"/>
    <w:tmpl w:val="32F04FB2"/>
    <w:lvl w:ilvl="0" w:tentative="0">
      <w:start w:val="1"/>
      <w:numFmt w:val="lowerLetter"/>
      <w:pStyle w:val="101"/>
      <w:lvlText w:val="%1"/>
      <w:lvlJc w:val="left"/>
      <w:pPr>
        <w:tabs>
          <w:tab w:val="left" w:pos="539"/>
        </w:tabs>
        <w:ind w:left="539" w:hanging="119"/>
      </w:pPr>
      <w:rPr>
        <w:rFonts w:hint="eastAsia" w:cs="Times New Roman"/>
        <w:caps w:val="0"/>
        <w:strike w:val="0"/>
        <w:dstrike w:val="0"/>
        <w:vanish w:val="0"/>
        <w:vertAlign w:val="superscript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 w:cs="Times New Roman"/>
      </w:rPr>
    </w:lvl>
  </w:abstractNum>
  <w:abstractNum w:abstractNumId="12">
    <w:nsid w:val="44C50F90"/>
    <w:multiLevelType w:val="multilevel"/>
    <w:tmpl w:val="44C50F90"/>
    <w:lvl w:ilvl="0" w:tentative="0">
      <w:start w:val="1"/>
      <w:numFmt w:val="lowerLetter"/>
      <w:pStyle w:val="174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 w:cs="Times New Roman"/>
        <w:sz w:val="21"/>
      </w:rPr>
    </w:lvl>
    <w:lvl w:ilvl="1" w:tentative="0">
      <w:start w:val="1"/>
      <w:numFmt w:val="decimal"/>
      <w:pStyle w:val="109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 w:cs="Times New Roman"/>
        <w:sz w:val="21"/>
      </w:rPr>
    </w:lvl>
    <w:lvl w:ilvl="2" w:tentative="0">
      <w:start w:val="1"/>
      <w:numFmt w:val="decimal"/>
      <w:pStyle w:val="117"/>
      <w:lvlText w:val="(%3)"/>
      <w:lvlJc w:val="left"/>
      <w:pPr>
        <w:ind w:left="1701" w:hanging="425"/>
      </w:pPr>
      <w:rPr>
        <w:rFonts w:hint="eastAsia" w:ascii="宋体" w:hAnsi="Times New Roman" w:eastAsia="宋体" w:cs="Times New Roman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 w:cs="Times New Roman"/>
      </w:rPr>
    </w:lvl>
  </w:abstractNum>
  <w:abstractNum w:abstractNumId="13">
    <w:nsid w:val="48802D1C"/>
    <w:multiLevelType w:val="multilevel"/>
    <w:tmpl w:val="48802D1C"/>
    <w:lvl w:ilvl="0" w:tentative="0">
      <w:start w:val="1"/>
      <w:numFmt w:val="upperLetter"/>
      <w:pStyle w:val="198"/>
      <w:lvlText w:val="%1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decimal"/>
      <w:pStyle w:val="83"/>
      <w:suff w:val="space"/>
      <w:lvlText w:val="图%1.%2"/>
      <w:lvlJc w:val="center"/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 w:cs="Times New Roman"/>
      </w:rPr>
    </w:lvl>
  </w:abstractNum>
  <w:abstractNum w:abstractNumId="14">
    <w:nsid w:val="4B733A5F"/>
    <w:multiLevelType w:val="multilevel"/>
    <w:tmpl w:val="4B733A5F"/>
    <w:lvl w:ilvl="0" w:tentative="0">
      <w:start w:val="1"/>
      <w:numFmt w:val="decimal"/>
      <w:pStyle w:val="183"/>
      <w:suff w:val="nothing"/>
      <w:lvlText w:val="示例%1："/>
      <w:lvlJc w:val="left"/>
      <w:pPr>
        <w:ind w:firstLine="363"/>
      </w:pPr>
      <w:rPr>
        <w:rFonts w:hint="eastAsia" w:ascii="黑体" w:eastAsia="黑体" w:cs="Times New Roman"/>
        <w:b w:val="0"/>
        <w:i w:val="0"/>
        <w:sz w:val="18"/>
      </w:rPr>
    </w:lvl>
    <w:lvl w:ilvl="1" w:tentative="0">
      <w:start w:val="1"/>
      <w:numFmt w:val="none"/>
      <w:suff w:val="space"/>
      <w:lvlText w:val=""/>
      <w:lvlJc w:val="left"/>
      <w:rPr>
        <w:rFonts w:hint="eastAsia" w:cs="Times New Roman"/>
      </w:rPr>
    </w:lvl>
    <w:lvl w:ilvl="2" w:tentative="0">
      <w:start w:val="1"/>
      <w:numFmt w:val="decimal"/>
      <w:suff w:val="space"/>
      <w:lvlText w:val="2.2.%3"/>
      <w:lvlJc w:val="left"/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 w:cs="Times New Roman"/>
      </w:rPr>
    </w:lvl>
  </w:abstractNum>
  <w:abstractNum w:abstractNumId="15">
    <w:nsid w:val="4E5D0534"/>
    <w:multiLevelType w:val="multilevel"/>
    <w:tmpl w:val="4E5D0534"/>
    <w:lvl w:ilvl="0" w:tentative="0">
      <w:start w:val="1"/>
      <w:numFmt w:val="decimal"/>
      <w:pStyle w:val="116"/>
      <w:suff w:val="nothing"/>
      <w:lvlText w:val="Figure %1　"/>
      <w:lvlJc w:val="left"/>
      <w:rPr>
        <w:rFonts w:cs="Times New Roman"/>
      </w:rPr>
    </w:lvl>
    <w:lvl w:ilvl="1" w:tentative="0">
      <w:start w:val="1"/>
      <w:numFmt w:val="decimal"/>
      <w:suff w:val="nothing"/>
      <w:lvlText w:val="%1%2　"/>
      <w:lvlJc w:val="left"/>
      <w:rPr>
        <w:rFonts w:cs="Times New Roman"/>
      </w:rPr>
    </w:lvl>
    <w:lvl w:ilvl="2" w:tentative="0">
      <w:start w:val="1"/>
      <w:numFmt w:val="decimal"/>
      <w:suff w:val="nothing"/>
      <w:lvlText w:val="%1%2.%3　"/>
      <w:lvlJc w:val="left"/>
      <w:rPr>
        <w:rFonts w:cs="Times New Roman"/>
      </w:rPr>
    </w:lvl>
    <w:lvl w:ilvl="3" w:tentative="0">
      <w:start w:val="1"/>
      <w:numFmt w:val="decimal"/>
      <w:suff w:val="nothing"/>
      <w:lvlText w:val="%1%2.%3.%4　"/>
      <w:lvlJc w:val="left"/>
      <w:rPr>
        <w:rFonts w:cs="Times New Roman"/>
      </w:rPr>
    </w:lvl>
    <w:lvl w:ilvl="4" w:tentative="0">
      <w:start w:val="1"/>
      <w:numFmt w:val="decimal"/>
      <w:suff w:val="nothing"/>
      <w:lvlText w:val="%1%2.%3.%4.%5　"/>
      <w:lvlJc w:val="left"/>
      <w:rPr>
        <w:rFonts w:cs="Times New Roman"/>
      </w:rPr>
    </w:lvl>
    <w:lvl w:ilvl="5" w:tentative="0">
      <w:start w:val="1"/>
      <w:numFmt w:val="decimal"/>
      <w:suff w:val="nothing"/>
      <w:lvlText w:val="%1%2.%3.%4.%5.%6　"/>
      <w:lvlJc w:val="left"/>
      <w:rPr>
        <w:rFonts w:cs="Times New Roman"/>
      </w:rPr>
    </w:lvl>
    <w:lvl w:ilvl="6" w:tentative="0">
      <w:start w:val="1"/>
      <w:numFmt w:val="decimal"/>
      <w:suff w:val="nothing"/>
      <w:lvlText w:val="%1%2.%3.%4.%5.%6.%7　"/>
      <w:lvlJc w:val="left"/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  <w:rPr>
        <w:rFonts w:cs="Times New Roman"/>
      </w:rPr>
    </w:lvl>
  </w:abstractNum>
  <w:abstractNum w:abstractNumId="16">
    <w:nsid w:val="54632751"/>
    <w:multiLevelType w:val="multilevel"/>
    <w:tmpl w:val="54632751"/>
    <w:lvl w:ilvl="0" w:tentative="0">
      <w:start w:val="1"/>
      <w:numFmt w:val="none"/>
      <w:pStyle w:val="93"/>
      <w:suff w:val="nothing"/>
      <w:lvlText w:val="——"/>
      <w:lvlJc w:val="left"/>
      <w:pPr>
        <w:ind w:left="1588"/>
      </w:pPr>
      <w:rPr>
        <w:rFonts w:cs="Times New Roman"/>
      </w:rPr>
    </w:lvl>
    <w:lvl w:ilvl="1" w:tentative="0">
      <w:start w:val="1"/>
      <w:numFmt w:val="decimal"/>
      <w:suff w:val="nothing"/>
      <w:lvlText w:val="%1.%2　"/>
      <w:lvlJc w:val="left"/>
      <w:pPr>
        <w:ind w:left="1588"/>
      </w:pPr>
      <w:rPr>
        <w:rFonts w:cs="Times New Roman"/>
      </w:rPr>
    </w:lvl>
    <w:lvl w:ilvl="2" w:tentative="0">
      <w:start w:val="1"/>
      <w:numFmt w:val="decimal"/>
      <w:suff w:val="nothing"/>
      <w:lvlText w:val="%1.%2.%3　"/>
      <w:lvlJc w:val="left"/>
      <w:pPr>
        <w:ind w:left="1588"/>
      </w:pPr>
      <w:rPr>
        <w:rFonts w:cs="Times New Roman"/>
      </w:rPr>
    </w:lvl>
    <w:lvl w:ilvl="3" w:tentative="0">
      <w:start w:val="1"/>
      <w:numFmt w:val="decimal"/>
      <w:suff w:val="nothing"/>
      <w:lvlText w:val="%1.%2.%3.%4　"/>
      <w:lvlJc w:val="left"/>
      <w:pPr>
        <w:ind w:left="1588"/>
      </w:pPr>
      <w:rPr>
        <w:rFonts w:cs="Times New Roman"/>
      </w:rPr>
    </w:lvl>
    <w:lvl w:ilvl="4" w:tentative="0">
      <w:start w:val="1"/>
      <w:numFmt w:val="decimal"/>
      <w:suff w:val="nothing"/>
      <w:lvlText w:val="%1.%2.%3.%4.%5　"/>
      <w:lvlJc w:val="left"/>
      <w:pPr>
        <w:ind w:left="1588"/>
      </w:pPr>
      <w:rPr>
        <w:rFonts w:cs="Times New Roman"/>
      </w:rPr>
    </w:lvl>
    <w:lvl w:ilvl="5" w:tentative="0">
      <w:start w:val="1"/>
      <w:numFmt w:val="decimal"/>
      <w:suff w:val="nothing"/>
      <w:lvlText w:val="%1.%2.%3.%4.%5.%6　"/>
      <w:lvlJc w:val="left"/>
      <w:pPr>
        <w:ind w:left="1588"/>
      </w:pPr>
      <w:rPr>
        <w:rFonts w:cs="Times New Roman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1588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  <w:rPr>
        <w:rFonts w:cs="Times New Roman"/>
      </w:rPr>
    </w:lvl>
  </w:abstractNum>
  <w:abstractNum w:abstractNumId="17">
    <w:nsid w:val="557C2AF5"/>
    <w:multiLevelType w:val="multilevel"/>
    <w:tmpl w:val="557C2AF5"/>
    <w:lvl w:ilvl="0" w:tentative="0">
      <w:start w:val="1"/>
      <w:numFmt w:val="decimal"/>
      <w:pStyle w:val="114"/>
      <w:suff w:val="nothing"/>
      <w:lvlText w:val="图%1　"/>
      <w:lvlJc w:val="left"/>
      <w:rPr>
        <w:rFonts w:cs="Times New Roman"/>
      </w:rPr>
    </w:lvl>
    <w:lvl w:ilvl="1" w:tentative="0">
      <w:start w:val="1"/>
      <w:numFmt w:val="decimal"/>
      <w:suff w:val="nothing"/>
      <w:lvlText w:val="%1%2　"/>
      <w:lvlJc w:val="left"/>
      <w:rPr>
        <w:rFonts w:cs="Times New Roman"/>
      </w:rPr>
    </w:lvl>
    <w:lvl w:ilvl="2" w:tentative="0">
      <w:start w:val="1"/>
      <w:numFmt w:val="decimal"/>
      <w:suff w:val="nothing"/>
      <w:lvlText w:val="%1%2.%3　"/>
      <w:lvlJc w:val="left"/>
      <w:rPr>
        <w:rFonts w:cs="Times New Roman"/>
      </w:rPr>
    </w:lvl>
    <w:lvl w:ilvl="3" w:tentative="0">
      <w:start w:val="1"/>
      <w:numFmt w:val="decimal"/>
      <w:suff w:val="nothing"/>
      <w:lvlText w:val="%1%2.%3.%4　"/>
      <w:lvlJc w:val="left"/>
      <w:rPr>
        <w:rFonts w:cs="Times New Roman"/>
      </w:rPr>
    </w:lvl>
    <w:lvl w:ilvl="4" w:tentative="0">
      <w:start w:val="1"/>
      <w:numFmt w:val="decimal"/>
      <w:suff w:val="nothing"/>
      <w:lvlText w:val="%1%2.%3.%4.%5　"/>
      <w:lvlJc w:val="left"/>
      <w:rPr>
        <w:rFonts w:cs="Times New Roman"/>
      </w:rPr>
    </w:lvl>
    <w:lvl w:ilvl="5" w:tentative="0">
      <w:start w:val="1"/>
      <w:numFmt w:val="decimal"/>
      <w:suff w:val="nothing"/>
      <w:lvlText w:val="%1%2.%3.%4.%5.%6　"/>
      <w:lvlJc w:val="left"/>
      <w:rPr>
        <w:rFonts w:cs="Times New Roman"/>
      </w:rPr>
    </w:lvl>
    <w:lvl w:ilvl="6" w:tentative="0">
      <w:start w:val="1"/>
      <w:numFmt w:val="decimal"/>
      <w:suff w:val="nothing"/>
      <w:lvlText w:val="%1%2.%3.%4.%5.%6.%7　"/>
      <w:lvlJc w:val="left"/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  <w:rPr>
        <w:rFonts w:cs="Times New Roman"/>
      </w:rPr>
    </w:lvl>
  </w:abstractNum>
  <w:abstractNum w:abstractNumId="18">
    <w:nsid w:val="5603797C"/>
    <w:multiLevelType w:val="multilevel"/>
    <w:tmpl w:val="5603797C"/>
    <w:lvl w:ilvl="0" w:tentative="0">
      <w:start w:val="1"/>
      <w:numFmt w:val="upperLetter"/>
      <w:pStyle w:val="199"/>
      <w:suff w:val="space"/>
      <w:lvlText w:val="%1"/>
      <w:lvlJc w:val="left"/>
      <w:pPr>
        <w:ind w:left="425" w:hanging="425"/>
      </w:pPr>
      <w:rPr>
        <w:rFonts w:hint="eastAsia" w:cs="Times New Roman"/>
      </w:rPr>
    </w:lvl>
    <w:lvl w:ilvl="1" w:tentative="0">
      <w:start w:val="1"/>
      <w:numFmt w:val="decimal"/>
      <w:pStyle w:val="77"/>
      <w:suff w:val="space"/>
      <w:lvlText w:val="表%1.%2"/>
      <w:lvlJc w:val="center"/>
      <w:rPr>
        <w:rFonts w:hint="eastAsia" w:ascii="黑体" w:eastAsia="黑体" w:cs="Times New Roman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 w:cs="Times New Roman"/>
      </w:rPr>
    </w:lvl>
  </w:abstractNum>
  <w:abstractNum w:abstractNumId="19">
    <w:nsid w:val="564D2089"/>
    <w:multiLevelType w:val="multilevel"/>
    <w:tmpl w:val="564D2089"/>
    <w:lvl w:ilvl="0" w:tentative="0">
      <w:start w:val="1"/>
      <w:numFmt w:val="none"/>
      <w:pStyle w:val="111"/>
      <w:lvlText w:val="%1注"/>
      <w:lvlJc w:val="left"/>
      <w:pPr>
        <w:tabs>
          <w:tab w:val="left" w:pos="760"/>
        </w:tabs>
        <w:ind w:left="760" w:hanging="284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0">
    <w:nsid w:val="644622F9"/>
    <w:multiLevelType w:val="multilevel"/>
    <w:tmpl w:val="644622F9"/>
    <w:lvl w:ilvl="0" w:tentative="0">
      <w:start w:val="1"/>
      <w:numFmt w:val="upperRoman"/>
      <w:pStyle w:val="168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 w:cs="Times New Roman"/>
      </w:rPr>
    </w:lvl>
  </w:abstractNum>
  <w:abstractNum w:abstractNumId="21">
    <w:nsid w:val="646260FA"/>
    <w:multiLevelType w:val="multilevel"/>
    <w:tmpl w:val="646260FA"/>
    <w:lvl w:ilvl="0" w:tentative="0">
      <w:start w:val="1"/>
      <w:numFmt w:val="decimal"/>
      <w:pStyle w:val="112"/>
      <w:suff w:val="nothing"/>
      <w:lvlText w:val="表%1　"/>
      <w:lvlJc w:val="left"/>
      <w:rPr>
        <w:rFonts w:cs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/>
      </w:rPr>
    </w:lvl>
  </w:abstractNum>
  <w:abstractNum w:abstractNumId="22">
    <w:nsid w:val="654A26C9"/>
    <w:multiLevelType w:val="multilevel"/>
    <w:tmpl w:val="654A26C9"/>
    <w:lvl w:ilvl="0" w:tentative="0">
      <w:start w:val="1"/>
      <w:numFmt w:val="none"/>
      <w:pStyle w:val="189"/>
      <w:lvlText w:val="──"/>
      <w:lvlJc w:val="left"/>
      <w:pPr>
        <w:ind w:left="851"/>
      </w:pPr>
      <w:rPr>
        <w:rFonts w:hint="eastAsia" w:ascii="宋体" w:hAnsi="等线 Light" w:eastAsia="宋体" w:cs="Times New Roman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ind w:left="1276" w:hanging="425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76" w:hanging="236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23">
    <w:nsid w:val="657D3FBC"/>
    <w:multiLevelType w:val="multilevel"/>
    <w:tmpl w:val="657D3FBC"/>
    <w:lvl w:ilvl="0" w:tentative="0">
      <w:start w:val="1"/>
      <w:numFmt w:val="upperLetter"/>
      <w:pStyle w:val="76"/>
      <w:suff w:val="nothing"/>
      <w:lvlText w:val="附录%1"/>
      <w:lvlJc w:val="left"/>
      <w:rPr>
        <w:rFonts w:hint="eastAsia" w:cs="Times New Roman"/>
        <w:spacing w:val="100"/>
      </w:rPr>
    </w:lvl>
    <w:lvl w:ilvl="1" w:tentative="0">
      <w:start w:val="1"/>
      <w:numFmt w:val="decimal"/>
      <w:pStyle w:val="78"/>
      <w:suff w:val="nothing"/>
      <w:lvlText w:val="%1.%2　"/>
      <w:lvlJc w:val="left"/>
      <w:rPr>
        <w:rFonts w:hint="eastAsia" w:ascii="黑体" w:eastAsia="黑体" w:cs="Times New Roman"/>
        <w:b w:val="0"/>
        <w:i w:val="0"/>
        <w:sz w:val="21"/>
      </w:rPr>
    </w:lvl>
    <w:lvl w:ilvl="2" w:tentative="0">
      <w:start w:val="1"/>
      <w:numFmt w:val="decimal"/>
      <w:pStyle w:val="79"/>
      <w:suff w:val="nothing"/>
      <w:lvlText w:val="%1.%2.%3　"/>
      <w:lvlJc w:val="left"/>
      <w:rPr>
        <w:rFonts w:hint="eastAsia" w:ascii="黑体" w:eastAsia="黑体" w:cs="Times New Roman"/>
        <w:b w:val="0"/>
        <w:i w:val="0"/>
        <w:sz w:val="21"/>
      </w:rPr>
    </w:lvl>
    <w:lvl w:ilvl="3" w:tentative="0">
      <w:start w:val="1"/>
      <w:numFmt w:val="decimal"/>
      <w:pStyle w:val="81"/>
      <w:suff w:val="nothing"/>
      <w:lvlText w:val="%1.%2.%3.%4　"/>
      <w:lvlJc w:val="left"/>
      <w:rPr>
        <w:rFonts w:hint="eastAsia" w:ascii="黑体" w:eastAsia="黑体" w:cs="Times New Roman"/>
        <w:b w:val="0"/>
        <w:i w:val="0"/>
        <w:sz w:val="21"/>
      </w:rPr>
    </w:lvl>
    <w:lvl w:ilvl="4" w:tentative="0">
      <w:start w:val="1"/>
      <w:numFmt w:val="decimal"/>
      <w:pStyle w:val="82"/>
      <w:suff w:val="nothing"/>
      <w:lvlText w:val="%1.%2.%3.%4.%5　"/>
      <w:lvlJc w:val="left"/>
      <w:rPr>
        <w:rFonts w:hint="eastAsia" w:ascii="黑体" w:eastAsia="黑体" w:cs="Times New Roman"/>
        <w:b w:val="0"/>
        <w:i w:val="0"/>
        <w:sz w:val="21"/>
      </w:rPr>
    </w:lvl>
    <w:lvl w:ilvl="5" w:tentative="0">
      <w:start w:val="1"/>
      <w:numFmt w:val="decimal"/>
      <w:pStyle w:val="84"/>
      <w:suff w:val="nothing"/>
      <w:lvlText w:val="%1.%2.%3.%4.%5.%6　"/>
      <w:lvlJc w:val="left"/>
      <w:rPr>
        <w:rFonts w:hint="eastAsia" w:ascii="黑体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abstractNum w:abstractNumId="24">
    <w:nsid w:val="69506ABF"/>
    <w:multiLevelType w:val="multilevel"/>
    <w:tmpl w:val="69506ABF"/>
    <w:lvl w:ilvl="0" w:tentative="0">
      <w:start w:val="1"/>
      <w:numFmt w:val="bullet"/>
      <w:pStyle w:val="188"/>
      <w:lvlText w:val=""/>
      <w:lvlJc w:val="left"/>
      <w:pPr>
        <w:ind w:left="851"/>
      </w:pPr>
      <w:rPr>
        <w:rFonts w:hint="default" w:ascii="Wingdings" w:hAnsi="Wingdings"/>
        <w:color w:val="auto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 w:cs="Times New Roman"/>
      </w:rPr>
    </w:lvl>
  </w:abstractNum>
  <w:abstractNum w:abstractNumId="25">
    <w:nsid w:val="6CA41985"/>
    <w:multiLevelType w:val="multilevel"/>
    <w:tmpl w:val="6CA41985"/>
    <w:lvl w:ilvl="0" w:tentative="0">
      <w:start w:val="1"/>
      <w:numFmt w:val="decimal"/>
      <w:pStyle w:val="97"/>
      <w:lvlText w:val="%1)"/>
      <w:lvlJc w:val="left"/>
      <w:pPr>
        <w:tabs>
          <w:tab w:val="left" w:pos="823"/>
        </w:tabs>
        <w:ind w:left="823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6">
    <w:nsid w:val="6CE42AC1"/>
    <w:multiLevelType w:val="multilevel"/>
    <w:tmpl w:val="6CE42AC1"/>
    <w:lvl w:ilvl="0" w:tentative="0">
      <w:start w:val="1"/>
      <w:numFmt w:val="lowerLetter"/>
      <w:pStyle w:val="173"/>
      <w:lvlText w:val="%1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6CEA2025"/>
    <w:multiLevelType w:val="multilevel"/>
    <w:tmpl w:val="6CEA2025"/>
    <w:lvl w:ilvl="0" w:tentative="0">
      <w:start w:val="1"/>
      <w:numFmt w:val="none"/>
      <w:pStyle w:val="152"/>
      <w:suff w:val="nothing"/>
      <w:lvlText w:val="%1"/>
      <w:lvlJc w:val="left"/>
      <w:rPr>
        <w:rFonts w:hint="eastAsia" w:cs="Times New Roman"/>
      </w:rPr>
    </w:lvl>
    <w:lvl w:ilvl="1" w:tentative="0">
      <w:start w:val="1"/>
      <w:numFmt w:val="decimal"/>
      <w:pStyle w:val="104"/>
      <w:suff w:val="nothing"/>
      <w:lvlText w:val="%1%2　"/>
      <w:lvlJc w:val="left"/>
      <w:rPr>
        <w:rFonts w:hint="eastAsia" w:ascii="黑体" w:eastAsia="黑体" w:cs="Times New Roman"/>
        <w:b w:val="0"/>
        <w:i w:val="0"/>
        <w:sz w:val="21"/>
      </w:rPr>
    </w:lvl>
    <w:lvl w:ilvl="2" w:tentative="0">
      <w:start w:val="1"/>
      <w:numFmt w:val="decimal"/>
      <w:pStyle w:val="105"/>
      <w:suff w:val="nothing"/>
      <w:lvlText w:val="%1%2.%3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65"/>
      <w:suff w:val="nothing"/>
      <w:lvlText w:val="%1%2.%3.%4　"/>
      <w:lvlJc w:val="left"/>
      <w:rPr>
        <w:rFonts w:hint="eastAsia" w:ascii="黑体" w:eastAsia="黑体" w:cs="Times New Roman"/>
        <w:b w:val="0"/>
        <w:i w:val="0"/>
        <w:sz w:val="21"/>
      </w:rPr>
    </w:lvl>
    <w:lvl w:ilvl="4" w:tentative="0">
      <w:start w:val="1"/>
      <w:numFmt w:val="decimal"/>
      <w:pStyle w:val="94"/>
      <w:suff w:val="nothing"/>
      <w:lvlText w:val="%1%2.%3.%4.%5　"/>
      <w:lvlJc w:val="left"/>
      <w:rPr>
        <w:rFonts w:hint="eastAsia" w:ascii="黑体" w:eastAsia="黑体" w:cs="Times New Roman"/>
        <w:b w:val="0"/>
        <w:i w:val="0"/>
        <w:sz w:val="21"/>
      </w:rPr>
    </w:lvl>
    <w:lvl w:ilvl="5" w:tentative="0">
      <w:start w:val="1"/>
      <w:numFmt w:val="decimal"/>
      <w:pStyle w:val="98"/>
      <w:suff w:val="nothing"/>
      <w:lvlText w:val="%1%2.%3.%4.%5.%6　"/>
      <w:lvlJc w:val="left"/>
      <w:rPr>
        <w:rFonts w:hint="eastAsia" w:ascii="黑体" w:eastAsia="黑体" w:cs="Times New Roman"/>
        <w:b w:val="0"/>
        <w:i w:val="0"/>
        <w:sz w:val="21"/>
      </w:rPr>
    </w:lvl>
    <w:lvl w:ilvl="6" w:tentative="0">
      <w:start w:val="1"/>
      <w:numFmt w:val="decimal"/>
      <w:pStyle w:val="103"/>
      <w:suff w:val="nothing"/>
      <w:lvlText w:val="%1%2.%3.%4.%5.%6.%7　"/>
      <w:lvlJc w:val="left"/>
      <w:rPr>
        <w:rFonts w:hint="eastAsia" w:ascii="黑体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28">
    <w:nsid w:val="6DBF04F4"/>
    <w:multiLevelType w:val="multilevel"/>
    <w:tmpl w:val="6DBF04F4"/>
    <w:lvl w:ilvl="0" w:tentative="0">
      <w:start w:val="1"/>
      <w:numFmt w:val="none"/>
      <w:pStyle w:val="179"/>
      <w:lvlText w:val="%1注："/>
      <w:lvlJc w:val="left"/>
      <w:pPr>
        <w:ind w:left="737" w:hanging="374"/>
      </w:pPr>
      <w:rPr>
        <w:rFonts w:hint="eastAsia" w:ascii="黑体" w:eastAsia="黑体" w:cs="Times New Roman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 w:cs="Times New Roman"/>
      </w:rPr>
    </w:lvl>
  </w:abstractNum>
  <w:abstractNum w:abstractNumId="29">
    <w:nsid w:val="6DF35F19"/>
    <w:multiLevelType w:val="multilevel"/>
    <w:tmpl w:val="6DF35F19"/>
    <w:lvl w:ilvl="0" w:tentative="0">
      <w:start w:val="1"/>
      <w:numFmt w:val="decimal"/>
      <w:pStyle w:val="115"/>
      <w:suff w:val="nothing"/>
      <w:lvlText w:val="Table %1　"/>
      <w:lvlJc w:val="left"/>
      <w:rPr>
        <w:rFonts w:cs="Times New Roman"/>
      </w:rPr>
    </w:lvl>
    <w:lvl w:ilvl="1" w:tentative="0">
      <w:start w:val="1"/>
      <w:numFmt w:val="decimal"/>
      <w:suff w:val="nothing"/>
      <w:lvlText w:val="%1%2　"/>
      <w:lvlJc w:val="left"/>
      <w:rPr>
        <w:rFonts w:cs="Times New Roman"/>
      </w:rPr>
    </w:lvl>
    <w:lvl w:ilvl="2" w:tentative="0">
      <w:start w:val="1"/>
      <w:numFmt w:val="decimal"/>
      <w:suff w:val="nothing"/>
      <w:lvlText w:val="%1%2.%3　"/>
      <w:lvlJc w:val="left"/>
      <w:rPr>
        <w:rFonts w:cs="Times New Roman"/>
      </w:rPr>
    </w:lvl>
    <w:lvl w:ilvl="3" w:tentative="0">
      <w:start w:val="1"/>
      <w:numFmt w:val="decimal"/>
      <w:suff w:val="nothing"/>
      <w:lvlText w:val="%1%2.%3.%4　"/>
      <w:lvlJc w:val="left"/>
      <w:rPr>
        <w:rFonts w:cs="Times New Roman"/>
      </w:rPr>
    </w:lvl>
    <w:lvl w:ilvl="4" w:tentative="0">
      <w:start w:val="1"/>
      <w:numFmt w:val="decimal"/>
      <w:suff w:val="nothing"/>
      <w:lvlText w:val="%1%2.%3.%4.%5　"/>
      <w:lvlJc w:val="left"/>
      <w:rPr>
        <w:rFonts w:cs="Times New Roman"/>
      </w:rPr>
    </w:lvl>
    <w:lvl w:ilvl="5" w:tentative="0">
      <w:start w:val="1"/>
      <w:numFmt w:val="decimal"/>
      <w:suff w:val="nothing"/>
      <w:lvlText w:val="%1%2.%3.%4.%5.%6　"/>
      <w:lvlJc w:val="left"/>
      <w:rPr>
        <w:rFonts w:cs="Times New Roman"/>
      </w:rPr>
    </w:lvl>
    <w:lvl w:ilvl="6" w:tentative="0">
      <w:start w:val="1"/>
      <w:numFmt w:val="decimal"/>
      <w:suff w:val="nothing"/>
      <w:lvlText w:val="%1%2.%3.%4.%5.%6.%7　"/>
      <w:lvlJc w:val="left"/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  <w:rPr>
        <w:rFonts w:cs="Times New Roman"/>
      </w:rPr>
    </w:lvl>
  </w:abstractNum>
  <w:abstractNum w:abstractNumId="30">
    <w:nsid w:val="76933334"/>
    <w:multiLevelType w:val="multilevel"/>
    <w:tmpl w:val="76933334"/>
    <w:lvl w:ilvl="0" w:tentative="0">
      <w:start w:val="1"/>
      <w:numFmt w:val="none"/>
      <w:pStyle w:val="139"/>
      <w:lvlText w:val="%1——"/>
      <w:lvlJc w:val="left"/>
      <w:pPr>
        <w:tabs>
          <w:tab w:val="left" w:pos="330"/>
        </w:tabs>
        <w:ind w:left="948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23"/>
  </w:num>
  <w:num w:numId="5">
    <w:abstractNumId w:val="18"/>
  </w:num>
  <w:num w:numId="6">
    <w:abstractNumId w:val="13"/>
  </w:num>
  <w:num w:numId="7">
    <w:abstractNumId w:val="8"/>
  </w:num>
  <w:num w:numId="8">
    <w:abstractNumId w:val="3"/>
  </w:num>
  <w:num w:numId="9">
    <w:abstractNumId w:val="9"/>
  </w:num>
  <w:num w:numId="10">
    <w:abstractNumId w:val="16"/>
  </w:num>
  <w:num w:numId="11">
    <w:abstractNumId w:val="25"/>
  </w:num>
  <w:num w:numId="12">
    <w:abstractNumId w:val="11"/>
  </w:num>
  <w:num w:numId="13">
    <w:abstractNumId w:val="12"/>
  </w:num>
  <w:num w:numId="14">
    <w:abstractNumId w:val="7"/>
  </w:num>
  <w:num w:numId="15">
    <w:abstractNumId w:val="19"/>
  </w:num>
  <w:num w:numId="16">
    <w:abstractNumId w:val="21"/>
  </w:num>
  <w:num w:numId="17">
    <w:abstractNumId w:val="17"/>
  </w:num>
  <w:num w:numId="18">
    <w:abstractNumId w:val="29"/>
  </w:num>
  <w:num w:numId="19">
    <w:abstractNumId w:val="15"/>
  </w:num>
  <w:num w:numId="20">
    <w:abstractNumId w:val="1"/>
  </w:num>
  <w:num w:numId="21">
    <w:abstractNumId w:val="10"/>
  </w:num>
  <w:num w:numId="22">
    <w:abstractNumId w:val="30"/>
  </w:num>
  <w:num w:numId="23">
    <w:abstractNumId w:val="20"/>
  </w:num>
  <w:num w:numId="24">
    <w:abstractNumId w:val="6"/>
  </w:num>
  <w:num w:numId="25">
    <w:abstractNumId w:val="26"/>
  </w:num>
  <w:num w:numId="26">
    <w:abstractNumId w:val="28"/>
  </w:num>
  <w:num w:numId="27">
    <w:abstractNumId w:val="2"/>
  </w:num>
  <w:num w:numId="28">
    <w:abstractNumId w:val="4"/>
  </w:num>
  <w:num w:numId="29">
    <w:abstractNumId w:val="14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55"/>
    <w:rsid w:val="0000040A"/>
    <w:rsid w:val="00000A94"/>
    <w:rsid w:val="00001972"/>
    <w:rsid w:val="00001D9A"/>
    <w:rsid w:val="00002E11"/>
    <w:rsid w:val="00007B3A"/>
    <w:rsid w:val="000107E0"/>
    <w:rsid w:val="00011FDE"/>
    <w:rsid w:val="00012FFD"/>
    <w:rsid w:val="00014162"/>
    <w:rsid w:val="00014340"/>
    <w:rsid w:val="00016A9C"/>
    <w:rsid w:val="00016CAE"/>
    <w:rsid w:val="00022184"/>
    <w:rsid w:val="00022762"/>
    <w:rsid w:val="000238E0"/>
    <w:rsid w:val="000249DB"/>
    <w:rsid w:val="0002595E"/>
    <w:rsid w:val="000303C3"/>
    <w:rsid w:val="000331D3"/>
    <w:rsid w:val="000346A5"/>
    <w:rsid w:val="000359C3"/>
    <w:rsid w:val="00035A7D"/>
    <w:rsid w:val="000365ED"/>
    <w:rsid w:val="0004249A"/>
    <w:rsid w:val="00042DC7"/>
    <w:rsid w:val="00043282"/>
    <w:rsid w:val="00044286"/>
    <w:rsid w:val="00047F28"/>
    <w:rsid w:val="000503AA"/>
    <w:rsid w:val="000506A1"/>
    <w:rsid w:val="000515DD"/>
    <w:rsid w:val="0005265A"/>
    <w:rsid w:val="000539DD"/>
    <w:rsid w:val="00053BD3"/>
    <w:rsid w:val="000556ED"/>
    <w:rsid w:val="00055FE2"/>
    <w:rsid w:val="0005616F"/>
    <w:rsid w:val="00057D02"/>
    <w:rsid w:val="00060C2E"/>
    <w:rsid w:val="00061033"/>
    <w:rsid w:val="000619E9"/>
    <w:rsid w:val="000622D4"/>
    <w:rsid w:val="0006357D"/>
    <w:rsid w:val="00067F1E"/>
    <w:rsid w:val="000704CD"/>
    <w:rsid w:val="00071CC0"/>
    <w:rsid w:val="00073C8C"/>
    <w:rsid w:val="00077B64"/>
    <w:rsid w:val="00080A1C"/>
    <w:rsid w:val="00082317"/>
    <w:rsid w:val="00083D2C"/>
    <w:rsid w:val="00086AA1"/>
    <w:rsid w:val="00087A77"/>
    <w:rsid w:val="00090CA6"/>
    <w:rsid w:val="00092B8A"/>
    <w:rsid w:val="00092FB0"/>
    <w:rsid w:val="000934C5"/>
    <w:rsid w:val="00093D25"/>
    <w:rsid w:val="00093DAB"/>
    <w:rsid w:val="00094D73"/>
    <w:rsid w:val="00096D63"/>
    <w:rsid w:val="000A0B60"/>
    <w:rsid w:val="000A0EB8"/>
    <w:rsid w:val="000A19FC"/>
    <w:rsid w:val="000A296B"/>
    <w:rsid w:val="000A7311"/>
    <w:rsid w:val="000B060F"/>
    <w:rsid w:val="000B1592"/>
    <w:rsid w:val="000B1FF2"/>
    <w:rsid w:val="000B3CDA"/>
    <w:rsid w:val="000B6A0B"/>
    <w:rsid w:val="000C0F6C"/>
    <w:rsid w:val="000C11DB"/>
    <w:rsid w:val="000C1492"/>
    <w:rsid w:val="000C2420"/>
    <w:rsid w:val="000C2FBD"/>
    <w:rsid w:val="000C4B41"/>
    <w:rsid w:val="000C57D6"/>
    <w:rsid w:val="000C6362"/>
    <w:rsid w:val="000C7666"/>
    <w:rsid w:val="000D0A9C"/>
    <w:rsid w:val="000D1795"/>
    <w:rsid w:val="000D31AB"/>
    <w:rsid w:val="000D329A"/>
    <w:rsid w:val="000D4B9C"/>
    <w:rsid w:val="000D4EB6"/>
    <w:rsid w:val="000D7316"/>
    <w:rsid w:val="000D753B"/>
    <w:rsid w:val="000E231B"/>
    <w:rsid w:val="000E4C9E"/>
    <w:rsid w:val="000E6FD7"/>
    <w:rsid w:val="000F06E1"/>
    <w:rsid w:val="000F0E3C"/>
    <w:rsid w:val="000F19D5"/>
    <w:rsid w:val="000F33BA"/>
    <w:rsid w:val="000F4AEA"/>
    <w:rsid w:val="000F633F"/>
    <w:rsid w:val="000F67E9"/>
    <w:rsid w:val="00101826"/>
    <w:rsid w:val="00104926"/>
    <w:rsid w:val="00113B1E"/>
    <w:rsid w:val="0011711C"/>
    <w:rsid w:val="0012059C"/>
    <w:rsid w:val="00124E4F"/>
    <w:rsid w:val="001260B7"/>
    <w:rsid w:val="001265CB"/>
    <w:rsid w:val="001321C6"/>
    <w:rsid w:val="001325C4"/>
    <w:rsid w:val="00133010"/>
    <w:rsid w:val="001338EE"/>
    <w:rsid w:val="00133AAE"/>
    <w:rsid w:val="00135323"/>
    <w:rsid w:val="001356C4"/>
    <w:rsid w:val="00141114"/>
    <w:rsid w:val="00142969"/>
    <w:rsid w:val="001446C2"/>
    <w:rsid w:val="001457E7"/>
    <w:rsid w:val="00145D9D"/>
    <w:rsid w:val="00146388"/>
    <w:rsid w:val="00151FBB"/>
    <w:rsid w:val="001529E5"/>
    <w:rsid w:val="00153C7E"/>
    <w:rsid w:val="00156B25"/>
    <w:rsid w:val="00156E1A"/>
    <w:rsid w:val="00157894"/>
    <w:rsid w:val="00157B55"/>
    <w:rsid w:val="00164140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804"/>
    <w:rsid w:val="001708E9"/>
    <w:rsid w:val="00172375"/>
    <w:rsid w:val="0017340B"/>
    <w:rsid w:val="00173FB1"/>
    <w:rsid w:val="00176DFD"/>
    <w:rsid w:val="00180C4A"/>
    <w:rsid w:val="00184006"/>
    <w:rsid w:val="001852C9"/>
    <w:rsid w:val="00190087"/>
    <w:rsid w:val="001913C4"/>
    <w:rsid w:val="0019348F"/>
    <w:rsid w:val="00193A07"/>
    <w:rsid w:val="00194C95"/>
    <w:rsid w:val="00195C34"/>
    <w:rsid w:val="00196EF5"/>
    <w:rsid w:val="001A05B2"/>
    <w:rsid w:val="001A1A53"/>
    <w:rsid w:val="001A234A"/>
    <w:rsid w:val="001A3553"/>
    <w:rsid w:val="001A4CF3"/>
    <w:rsid w:val="001B06E8"/>
    <w:rsid w:val="001B71D0"/>
    <w:rsid w:val="001B71EE"/>
    <w:rsid w:val="001B7459"/>
    <w:rsid w:val="001C04A8"/>
    <w:rsid w:val="001C2C03"/>
    <w:rsid w:val="001C42F7"/>
    <w:rsid w:val="001C49E5"/>
    <w:rsid w:val="001C680C"/>
    <w:rsid w:val="001C7FEA"/>
    <w:rsid w:val="001D0499"/>
    <w:rsid w:val="001D0BBE"/>
    <w:rsid w:val="001D0ED4"/>
    <w:rsid w:val="001D212F"/>
    <w:rsid w:val="001D29D7"/>
    <w:rsid w:val="001D2DE7"/>
    <w:rsid w:val="001D411C"/>
    <w:rsid w:val="001E1B6A"/>
    <w:rsid w:val="001E2099"/>
    <w:rsid w:val="001E233E"/>
    <w:rsid w:val="001E2484"/>
    <w:rsid w:val="001E3CC4"/>
    <w:rsid w:val="001E407F"/>
    <w:rsid w:val="001E4882"/>
    <w:rsid w:val="001E73AB"/>
    <w:rsid w:val="001F092D"/>
    <w:rsid w:val="001F143A"/>
    <w:rsid w:val="001F1605"/>
    <w:rsid w:val="001F2508"/>
    <w:rsid w:val="001F4816"/>
    <w:rsid w:val="001F4EE9"/>
    <w:rsid w:val="001F69B4"/>
    <w:rsid w:val="001F77C7"/>
    <w:rsid w:val="00200183"/>
    <w:rsid w:val="00200333"/>
    <w:rsid w:val="0020107D"/>
    <w:rsid w:val="00202AA4"/>
    <w:rsid w:val="002031F7"/>
    <w:rsid w:val="002040E6"/>
    <w:rsid w:val="00204982"/>
    <w:rsid w:val="0020527B"/>
    <w:rsid w:val="00205F2C"/>
    <w:rsid w:val="00210B15"/>
    <w:rsid w:val="002131B9"/>
    <w:rsid w:val="002142EA"/>
    <w:rsid w:val="002204BB"/>
    <w:rsid w:val="00220757"/>
    <w:rsid w:val="00221412"/>
    <w:rsid w:val="00221B79"/>
    <w:rsid w:val="00221C6B"/>
    <w:rsid w:val="002253A1"/>
    <w:rsid w:val="002257B4"/>
    <w:rsid w:val="00225CF8"/>
    <w:rsid w:val="0022794E"/>
    <w:rsid w:val="00233D64"/>
    <w:rsid w:val="0023482A"/>
    <w:rsid w:val="00235224"/>
    <w:rsid w:val="002359CB"/>
    <w:rsid w:val="00243540"/>
    <w:rsid w:val="0024497B"/>
    <w:rsid w:val="0024515B"/>
    <w:rsid w:val="00246021"/>
    <w:rsid w:val="0024666E"/>
    <w:rsid w:val="00247F52"/>
    <w:rsid w:val="002508F5"/>
    <w:rsid w:val="00250B25"/>
    <w:rsid w:val="00250BBE"/>
    <w:rsid w:val="002515C2"/>
    <w:rsid w:val="0025194F"/>
    <w:rsid w:val="0026148A"/>
    <w:rsid w:val="00262696"/>
    <w:rsid w:val="00263D25"/>
    <w:rsid w:val="002643C3"/>
    <w:rsid w:val="00264A0C"/>
    <w:rsid w:val="00266EEB"/>
    <w:rsid w:val="00267EF4"/>
    <w:rsid w:val="00270CB8"/>
    <w:rsid w:val="00272B08"/>
    <w:rsid w:val="0027527D"/>
    <w:rsid w:val="002771AC"/>
    <w:rsid w:val="00281BB8"/>
    <w:rsid w:val="00281E9E"/>
    <w:rsid w:val="00281E9F"/>
    <w:rsid w:val="00282405"/>
    <w:rsid w:val="00285170"/>
    <w:rsid w:val="00285361"/>
    <w:rsid w:val="00286F27"/>
    <w:rsid w:val="00292D60"/>
    <w:rsid w:val="00293B30"/>
    <w:rsid w:val="00294D34"/>
    <w:rsid w:val="00294E3B"/>
    <w:rsid w:val="00296193"/>
    <w:rsid w:val="00296C66"/>
    <w:rsid w:val="00296EBE"/>
    <w:rsid w:val="002974E3"/>
    <w:rsid w:val="002A084B"/>
    <w:rsid w:val="002A1260"/>
    <w:rsid w:val="002A1589"/>
    <w:rsid w:val="002A1608"/>
    <w:rsid w:val="002A25DC"/>
    <w:rsid w:val="002A3474"/>
    <w:rsid w:val="002A3AAB"/>
    <w:rsid w:val="002A4CEA"/>
    <w:rsid w:val="002A5977"/>
    <w:rsid w:val="002A5A13"/>
    <w:rsid w:val="002A757F"/>
    <w:rsid w:val="002A7F44"/>
    <w:rsid w:val="002B0C40"/>
    <w:rsid w:val="002B1966"/>
    <w:rsid w:val="002B4508"/>
    <w:rsid w:val="002B5779"/>
    <w:rsid w:val="002B7332"/>
    <w:rsid w:val="002B7F51"/>
    <w:rsid w:val="002C09E7"/>
    <w:rsid w:val="002C1E06"/>
    <w:rsid w:val="002C1E1C"/>
    <w:rsid w:val="002C3F07"/>
    <w:rsid w:val="002C5278"/>
    <w:rsid w:val="002C7EBB"/>
    <w:rsid w:val="002D06C1"/>
    <w:rsid w:val="002D42B5"/>
    <w:rsid w:val="002D4F1A"/>
    <w:rsid w:val="002D6EC6"/>
    <w:rsid w:val="002D79AC"/>
    <w:rsid w:val="002E039D"/>
    <w:rsid w:val="002E4D5A"/>
    <w:rsid w:val="002E6326"/>
    <w:rsid w:val="002F0C96"/>
    <w:rsid w:val="002F30E0"/>
    <w:rsid w:val="002F35E4"/>
    <w:rsid w:val="002F3730"/>
    <w:rsid w:val="002F38E1"/>
    <w:rsid w:val="002F7AF6"/>
    <w:rsid w:val="00300E63"/>
    <w:rsid w:val="00302F5F"/>
    <w:rsid w:val="0030441D"/>
    <w:rsid w:val="00305025"/>
    <w:rsid w:val="00306063"/>
    <w:rsid w:val="00310934"/>
    <w:rsid w:val="0031317A"/>
    <w:rsid w:val="00313B85"/>
    <w:rsid w:val="00317988"/>
    <w:rsid w:val="003221B4"/>
    <w:rsid w:val="0032258D"/>
    <w:rsid w:val="00322E62"/>
    <w:rsid w:val="00324D13"/>
    <w:rsid w:val="00324D2A"/>
    <w:rsid w:val="00324EDD"/>
    <w:rsid w:val="003331E4"/>
    <w:rsid w:val="00335CB8"/>
    <w:rsid w:val="00336C64"/>
    <w:rsid w:val="00337162"/>
    <w:rsid w:val="0034194F"/>
    <w:rsid w:val="00344605"/>
    <w:rsid w:val="003474AA"/>
    <w:rsid w:val="00350D1D"/>
    <w:rsid w:val="00352C83"/>
    <w:rsid w:val="003615D2"/>
    <w:rsid w:val="0036429C"/>
    <w:rsid w:val="00364A53"/>
    <w:rsid w:val="003654CB"/>
    <w:rsid w:val="00365AA9"/>
    <w:rsid w:val="00365F86"/>
    <w:rsid w:val="00365F87"/>
    <w:rsid w:val="00366E89"/>
    <w:rsid w:val="003705F4"/>
    <w:rsid w:val="00370D58"/>
    <w:rsid w:val="00371316"/>
    <w:rsid w:val="00376713"/>
    <w:rsid w:val="00381815"/>
    <w:rsid w:val="003819AF"/>
    <w:rsid w:val="003820E9"/>
    <w:rsid w:val="00382DE7"/>
    <w:rsid w:val="00384FFC"/>
    <w:rsid w:val="003872FC"/>
    <w:rsid w:val="00387ADC"/>
    <w:rsid w:val="00390020"/>
    <w:rsid w:val="003903D6"/>
    <w:rsid w:val="00390EE6"/>
    <w:rsid w:val="0039118F"/>
    <w:rsid w:val="00392AD7"/>
    <w:rsid w:val="00393202"/>
    <w:rsid w:val="003938D9"/>
    <w:rsid w:val="00394376"/>
    <w:rsid w:val="003943FF"/>
    <w:rsid w:val="00395700"/>
    <w:rsid w:val="00395F13"/>
    <w:rsid w:val="003974EB"/>
    <w:rsid w:val="00397CC5"/>
    <w:rsid w:val="003A1582"/>
    <w:rsid w:val="003A4077"/>
    <w:rsid w:val="003B09AD"/>
    <w:rsid w:val="003B1F18"/>
    <w:rsid w:val="003B273D"/>
    <w:rsid w:val="003B5BF0"/>
    <w:rsid w:val="003B60BF"/>
    <w:rsid w:val="003B6BE3"/>
    <w:rsid w:val="003C010C"/>
    <w:rsid w:val="003C0A6C"/>
    <w:rsid w:val="003C14F8"/>
    <w:rsid w:val="003C22EC"/>
    <w:rsid w:val="003C5A43"/>
    <w:rsid w:val="003D0519"/>
    <w:rsid w:val="003D0FF6"/>
    <w:rsid w:val="003D262C"/>
    <w:rsid w:val="003D6D61"/>
    <w:rsid w:val="003D79C6"/>
    <w:rsid w:val="003E091D"/>
    <w:rsid w:val="003E1C53"/>
    <w:rsid w:val="003E2A69"/>
    <w:rsid w:val="003E2D49"/>
    <w:rsid w:val="003E2FD4"/>
    <w:rsid w:val="003E49F6"/>
    <w:rsid w:val="003E660F"/>
    <w:rsid w:val="003F0841"/>
    <w:rsid w:val="003F23D3"/>
    <w:rsid w:val="003F3F08"/>
    <w:rsid w:val="003F49F1"/>
    <w:rsid w:val="003F6272"/>
    <w:rsid w:val="00400E72"/>
    <w:rsid w:val="00401400"/>
    <w:rsid w:val="00404869"/>
    <w:rsid w:val="00405884"/>
    <w:rsid w:val="00407D39"/>
    <w:rsid w:val="00410FE3"/>
    <w:rsid w:val="004110AF"/>
    <w:rsid w:val="0041477A"/>
    <w:rsid w:val="004167A3"/>
    <w:rsid w:val="0042100E"/>
    <w:rsid w:val="00432DAA"/>
    <w:rsid w:val="00434305"/>
    <w:rsid w:val="00435DF7"/>
    <w:rsid w:val="0044083F"/>
    <w:rsid w:val="00441AE7"/>
    <w:rsid w:val="00445574"/>
    <w:rsid w:val="004467FB"/>
    <w:rsid w:val="0045124D"/>
    <w:rsid w:val="00452D6B"/>
    <w:rsid w:val="00454484"/>
    <w:rsid w:val="0045517B"/>
    <w:rsid w:val="00463B77"/>
    <w:rsid w:val="00463C7B"/>
    <w:rsid w:val="004644A6"/>
    <w:rsid w:val="004659BD"/>
    <w:rsid w:val="00470775"/>
    <w:rsid w:val="004746B1"/>
    <w:rsid w:val="0047583F"/>
    <w:rsid w:val="00475DE8"/>
    <w:rsid w:val="00477379"/>
    <w:rsid w:val="00481C44"/>
    <w:rsid w:val="00484936"/>
    <w:rsid w:val="00485C89"/>
    <w:rsid w:val="00486BE3"/>
    <w:rsid w:val="004905E4"/>
    <w:rsid w:val="00490A89"/>
    <w:rsid w:val="00490AB4"/>
    <w:rsid w:val="00492F02"/>
    <w:rsid w:val="004939AE"/>
    <w:rsid w:val="00496E8F"/>
    <w:rsid w:val="004A12DF"/>
    <w:rsid w:val="004A17E6"/>
    <w:rsid w:val="004A1BA8"/>
    <w:rsid w:val="004A4B57"/>
    <w:rsid w:val="004A56CE"/>
    <w:rsid w:val="004A63FA"/>
    <w:rsid w:val="004B0272"/>
    <w:rsid w:val="004B2701"/>
    <w:rsid w:val="004B2BC4"/>
    <w:rsid w:val="004B2E1B"/>
    <w:rsid w:val="004B3AA8"/>
    <w:rsid w:val="004B3E93"/>
    <w:rsid w:val="004C016D"/>
    <w:rsid w:val="004C1868"/>
    <w:rsid w:val="004C1FBC"/>
    <w:rsid w:val="004C3F1D"/>
    <w:rsid w:val="004C458D"/>
    <w:rsid w:val="004C7556"/>
    <w:rsid w:val="004C77E6"/>
    <w:rsid w:val="004C7E8B"/>
    <w:rsid w:val="004C7E9D"/>
    <w:rsid w:val="004C7F67"/>
    <w:rsid w:val="004D076D"/>
    <w:rsid w:val="004D0EF1"/>
    <w:rsid w:val="004D2253"/>
    <w:rsid w:val="004D4406"/>
    <w:rsid w:val="004D7C42"/>
    <w:rsid w:val="004E0465"/>
    <w:rsid w:val="004E127B"/>
    <w:rsid w:val="004E1C0A"/>
    <w:rsid w:val="004E2B06"/>
    <w:rsid w:val="004E30C5"/>
    <w:rsid w:val="004E397B"/>
    <w:rsid w:val="004E4AA5"/>
    <w:rsid w:val="004E4AEE"/>
    <w:rsid w:val="004E59E3"/>
    <w:rsid w:val="004E67C0"/>
    <w:rsid w:val="004F075F"/>
    <w:rsid w:val="004F391A"/>
    <w:rsid w:val="004F3CFB"/>
    <w:rsid w:val="004F43AB"/>
    <w:rsid w:val="004F6456"/>
    <w:rsid w:val="004F696E"/>
    <w:rsid w:val="004F6C71"/>
    <w:rsid w:val="00501139"/>
    <w:rsid w:val="0050363E"/>
    <w:rsid w:val="005039BC"/>
    <w:rsid w:val="005043BB"/>
    <w:rsid w:val="00504A3D"/>
    <w:rsid w:val="00505767"/>
    <w:rsid w:val="005073F0"/>
    <w:rsid w:val="00507727"/>
    <w:rsid w:val="00510A7B"/>
    <w:rsid w:val="00512F6E"/>
    <w:rsid w:val="00513038"/>
    <w:rsid w:val="00514174"/>
    <w:rsid w:val="00516088"/>
    <w:rsid w:val="00516B0B"/>
    <w:rsid w:val="005220EC"/>
    <w:rsid w:val="005221A2"/>
    <w:rsid w:val="00523106"/>
    <w:rsid w:val="00523F95"/>
    <w:rsid w:val="00524D65"/>
    <w:rsid w:val="00525B16"/>
    <w:rsid w:val="00533D04"/>
    <w:rsid w:val="00534804"/>
    <w:rsid w:val="00534BDF"/>
    <w:rsid w:val="005354EA"/>
    <w:rsid w:val="0053585F"/>
    <w:rsid w:val="00535EC4"/>
    <w:rsid w:val="00535ED9"/>
    <w:rsid w:val="0053692B"/>
    <w:rsid w:val="005414CC"/>
    <w:rsid w:val="00541853"/>
    <w:rsid w:val="00542C4F"/>
    <w:rsid w:val="00543BDA"/>
    <w:rsid w:val="005441CC"/>
    <w:rsid w:val="005479DA"/>
    <w:rsid w:val="00547BCC"/>
    <w:rsid w:val="0055013B"/>
    <w:rsid w:val="00551F6F"/>
    <w:rsid w:val="00555044"/>
    <w:rsid w:val="00561475"/>
    <w:rsid w:val="005640CD"/>
    <w:rsid w:val="0056487B"/>
    <w:rsid w:val="00564FB9"/>
    <w:rsid w:val="00573D9E"/>
    <w:rsid w:val="0057517A"/>
    <w:rsid w:val="005801E3"/>
    <w:rsid w:val="00581802"/>
    <w:rsid w:val="005836A8"/>
    <w:rsid w:val="0058409C"/>
    <w:rsid w:val="00584262"/>
    <w:rsid w:val="00584D77"/>
    <w:rsid w:val="00586630"/>
    <w:rsid w:val="00587ADD"/>
    <w:rsid w:val="00591E27"/>
    <w:rsid w:val="00596160"/>
    <w:rsid w:val="005966E2"/>
    <w:rsid w:val="00596B15"/>
    <w:rsid w:val="00597007"/>
    <w:rsid w:val="005A0966"/>
    <w:rsid w:val="005A11B7"/>
    <w:rsid w:val="005A260B"/>
    <w:rsid w:val="005A4A1B"/>
    <w:rsid w:val="005A7830"/>
    <w:rsid w:val="005A7FCE"/>
    <w:rsid w:val="005B0F3F"/>
    <w:rsid w:val="005B2BD5"/>
    <w:rsid w:val="005B4903"/>
    <w:rsid w:val="005B51CE"/>
    <w:rsid w:val="005B5885"/>
    <w:rsid w:val="005B5CD7"/>
    <w:rsid w:val="005B6CF6"/>
    <w:rsid w:val="005B7422"/>
    <w:rsid w:val="005C29B8"/>
    <w:rsid w:val="005C5F21"/>
    <w:rsid w:val="005C7156"/>
    <w:rsid w:val="005D0C75"/>
    <w:rsid w:val="005D4171"/>
    <w:rsid w:val="005D490B"/>
    <w:rsid w:val="005D6A95"/>
    <w:rsid w:val="005D6B2C"/>
    <w:rsid w:val="005D6D9C"/>
    <w:rsid w:val="005E2335"/>
    <w:rsid w:val="005E34CA"/>
    <w:rsid w:val="005E3C18"/>
    <w:rsid w:val="005E6812"/>
    <w:rsid w:val="005E7881"/>
    <w:rsid w:val="005E78E0"/>
    <w:rsid w:val="005F0D9C"/>
    <w:rsid w:val="005F284E"/>
    <w:rsid w:val="005F4712"/>
    <w:rsid w:val="006015CE"/>
    <w:rsid w:val="00604784"/>
    <w:rsid w:val="00606419"/>
    <w:rsid w:val="00607D29"/>
    <w:rsid w:val="00612952"/>
    <w:rsid w:val="00612999"/>
    <w:rsid w:val="0061467A"/>
    <w:rsid w:val="00614CC1"/>
    <w:rsid w:val="00615A9D"/>
    <w:rsid w:val="00617387"/>
    <w:rsid w:val="006205D6"/>
    <w:rsid w:val="006226B8"/>
    <w:rsid w:val="00622F7D"/>
    <w:rsid w:val="006252D8"/>
    <w:rsid w:val="006259BC"/>
    <w:rsid w:val="0062636B"/>
    <w:rsid w:val="00632182"/>
    <w:rsid w:val="00632AE0"/>
    <w:rsid w:val="00632F71"/>
    <w:rsid w:val="00633C17"/>
    <w:rsid w:val="00634D9E"/>
    <w:rsid w:val="00635917"/>
    <w:rsid w:val="00636E3E"/>
    <w:rsid w:val="006379F7"/>
    <w:rsid w:val="00637E4D"/>
    <w:rsid w:val="00640620"/>
    <w:rsid w:val="00641A1F"/>
    <w:rsid w:val="00642C23"/>
    <w:rsid w:val="00642D6B"/>
    <w:rsid w:val="00645904"/>
    <w:rsid w:val="00651ACB"/>
    <w:rsid w:val="00651C47"/>
    <w:rsid w:val="00652AB2"/>
    <w:rsid w:val="00653FED"/>
    <w:rsid w:val="00654EC0"/>
    <w:rsid w:val="0065525B"/>
    <w:rsid w:val="00655D4F"/>
    <w:rsid w:val="00656D29"/>
    <w:rsid w:val="00662436"/>
    <w:rsid w:val="006640E5"/>
    <w:rsid w:val="006646F1"/>
    <w:rsid w:val="00664929"/>
    <w:rsid w:val="00664F62"/>
    <w:rsid w:val="006655E1"/>
    <w:rsid w:val="00672060"/>
    <w:rsid w:val="00672BFD"/>
    <w:rsid w:val="00675015"/>
    <w:rsid w:val="006770F4"/>
    <w:rsid w:val="00677A0A"/>
    <w:rsid w:val="00677A84"/>
    <w:rsid w:val="0068026D"/>
    <w:rsid w:val="00680A27"/>
    <w:rsid w:val="006816A4"/>
    <w:rsid w:val="006819B8"/>
    <w:rsid w:val="006840A6"/>
    <w:rsid w:val="006850CD"/>
    <w:rsid w:val="00685AAB"/>
    <w:rsid w:val="00690B40"/>
    <w:rsid w:val="00695D22"/>
    <w:rsid w:val="006A07AA"/>
    <w:rsid w:val="006A25E5"/>
    <w:rsid w:val="006A2B46"/>
    <w:rsid w:val="006A336D"/>
    <w:rsid w:val="006A37B9"/>
    <w:rsid w:val="006A408D"/>
    <w:rsid w:val="006B2672"/>
    <w:rsid w:val="006B54BF"/>
    <w:rsid w:val="006B5F44"/>
    <w:rsid w:val="006B5F90"/>
    <w:rsid w:val="006B62E4"/>
    <w:rsid w:val="006C0932"/>
    <w:rsid w:val="006C1BBA"/>
    <w:rsid w:val="006C2079"/>
    <w:rsid w:val="006C3CEA"/>
    <w:rsid w:val="006C5A62"/>
    <w:rsid w:val="006C5D68"/>
    <w:rsid w:val="006C6976"/>
    <w:rsid w:val="006C6DD0"/>
    <w:rsid w:val="006D04EA"/>
    <w:rsid w:val="006D0AB7"/>
    <w:rsid w:val="006D16C4"/>
    <w:rsid w:val="006D3E96"/>
    <w:rsid w:val="006D41EF"/>
    <w:rsid w:val="006D4515"/>
    <w:rsid w:val="006D4BB1"/>
    <w:rsid w:val="006D6593"/>
    <w:rsid w:val="006D761D"/>
    <w:rsid w:val="006E23EA"/>
    <w:rsid w:val="006F03A8"/>
    <w:rsid w:val="006F10CA"/>
    <w:rsid w:val="006F2ACA"/>
    <w:rsid w:val="006F2ADC"/>
    <w:rsid w:val="006F2B44"/>
    <w:rsid w:val="006F2BFE"/>
    <w:rsid w:val="006F31E9"/>
    <w:rsid w:val="006F6284"/>
    <w:rsid w:val="007002C5"/>
    <w:rsid w:val="00704387"/>
    <w:rsid w:val="00707669"/>
    <w:rsid w:val="00711740"/>
    <w:rsid w:val="00711CBA"/>
    <w:rsid w:val="00711FB5"/>
    <w:rsid w:val="0071270F"/>
    <w:rsid w:val="00712A01"/>
    <w:rsid w:val="00714F58"/>
    <w:rsid w:val="00722FBF"/>
    <w:rsid w:val="00722FC2"/>
    <w:rsid w:val="00724879"/>
    <w:rsid w:val="00724E1B"/>
    <w:rsid w:val="00725949"/>
    <w:rsid w:val="00727FA2"/>
    <w:rsid w:val="007322D9"/>
    <w:rsid w:val="00732BC0"/>
    <w:rsid w:val="00735404"/>
    <w:rsid w:val="0073720F"/>
    <w:rsid w:val="00737796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501A8"/>
    <w:rsid w:val="00750D61"/>
    <w:rsid w:val="00750EE1"/>
    <w:rsid w:val="00752B4D"/>
    <w:rsid w:val="00755402"/>
    <w:rsid w:val="00756B26"/>
    <w:rsid w:val="00756EDF"/>
    <w:rsid w:val="007600E3"/>
    <w:rsid w:val="00765C43"/>
    <w:rsid w:val="00765EFB"/>
    <w:rsid w:val="007671CA"/>
    <w:rsid w:val="00767C61"/>
    <w:rsid w:val="0077008A"/>
    <w:rsid w:val="00773C1F"/>
    <w:rsid w:val="007746AB"/>
    <w:rsid w:val="00774DA4"/>
    <w:rsid w:val="00776599"/>
    <w:rsid w:val="0078114B"/>
    <w:rsid w:val="00781DD2"/>
    <w:rsid w:val="00783ECF"/>
    <w:rsid w:val="0078413A"/>
    <w:rsid w:val="00784C2D"/>
    <w:rsid w:val="00793DD6"/>
    <w:rsid w:val="00795398"/>
    <w:rsid w:val="007959E8"/>
    <w:rsid w:val="00795E9C"/>
    <w:rsid w:val="007A0521"/>
    <w:rsid w:val="007A2E12"/>
    <w:rsid w:val="007A3475"/>
    <w:rsid w:val="007A41C8"/>
    <w:rsid w:val="007A54CE"/>
    <w:rsid w:val="007A628F"/>
    <w:rsid w:val="007A6FD9"/>
    <w:rsid w:val="007A7FFA"/>
    <w:rsid w:val="007B04EB"/>
    <w:rsid w:val="007B0D4F"/>
    <w:rsid w:val="007B1473"/>
    <w:rsid w:val="007B3C17"/>
    <w:rsid w:val="007B5A3D"/>
    <w:rsid w:val="007B5B95"/>
    <w:rsid w:val="007B68EA"/>
    <w:rsid w:val="007B7453"/>
    <w:rsid w:val="007C1E8B"/>
    <w:rsid w:val="007C2D89"/>
    <w:rsid w:val="007C3B2C"/>
    <w:rsid w:val="007C4593"/>
    <w:rsid w:val="007C5309"/>
    <w:rsid w:val="007C6069"/>
    <w:rsid w:val="007D06C4"/>
    <w:rsid w:val="007D1352"/>
    <w:rsid w:val="007D2508"/>
    <w:rsid w:val="007D2A39"/>
    <w:rsid w:val="007D346A"/>
    <w:rsid w:val="007D6518"/>
    <w:rsid w:val="007D76BD"/>
    <w:rsid w:val="007E0BF1"/>
    <w:rsid w:val="007E0C52"/>
    <w:rsid w:val="007E2D4C"/>
    <w:rsid w:val="007E6E4A"/>
    <w:rsid w:val="007E71E8"/>
    <w:rsid w:val="007F0ED8"/>
    <w:rsid w:val="007F0F63"/>
    <w:rsid w:val="007F75CE"/>
    <w:rsid w:val="008013A4"/>
    <w:rsid w:val="008027CE"/>
    <w:rsid w:val="00802F42"/>
    <w:rsid w:val="00804383"/>
    <w:rsid w:val="00804BB7"/>
    <w:rsid w:val="00804D41"/>
    <w:rsid w:val="00810257"/>
    <w:rsid w:val="008104F5"/>
    <w:rsid w:val="00811072"/>
    <w:rsid w:val="00811369"/>
    <w:rsid w:val="00813D7A"/>
    <w:rsid w:val="00815419"/>
    <w:rsid w:val="00815D5C"/>
    <w:rsid w:val="008163C8"/>
    <w:rsid w:val="008164A1"/>
    <w:rsid w:val="00817325"/>
    <w:rsid w:val="00820392"/>
    <w:rsid w:val="008209E6"/>
    <w:rsid w:val="00823303"/>
    <w:rsid w:val="008233B2"/>
    <w:rsid w:val="00823A9F"/>
    <w:rsid w:val="00823C85"/>
    <w:rsid w:val="00825138"/>
    <w:rsid w:val="008269DD"/>
    <w:rsid w:val="00830621"/>
    <w:rsid w:val="0083348C"/>
    <w:rsid w:val="008373D3"/>
    <w:rsid w:val="00840617"/>
    <w:rsid w:val="00840F84"/>
    <w:rsid w:val="00842A47"/>
    <w:rsid w:val="00843C13"/>
    <w:rsid w:val="008454F8"/>
    <w:rsid w:val="0085173A"/>
    <w:rsid w:val="00852623"/>
    <w:rsid w:val="00856316"/>
    <w:rsid w:val="008603CE"/>
    <w:rsid w:val="008620FC"/>
    <w:rsid w:val="008627A5"/>
    <w:rsid w:val="00862D67"/>
    <w:rsid w:val="00863E05"/>
    <w:rsid w:val="00865ACA"/>
    <w:rsid w:val="00865D28"/>
    <w:rsid w:val="00865F85"/>
    <w:rsid w:val="008670A1"/>
    <w:rsid w:val="00867C10"/>
    <w:rsid w:val="00870439"/>
    <w:rsid w:val="00870DA1"/>
    <w:rsid w:val="0087565B"/>
    <w:rsid w:val="00877319"/>
    <w:rsid w:val="00883F93"/>
    <w:rsid w:val="00884DB3"/>
    <w:rsid w:val="00885A9D"/>
    <w:rsid w:val="008864F6"/>
    <w:rsid w:val="00886974"/>
    <w:rsid w:val="0089049D"/>
    <w:rsid w:val="008928C9"/>
    <w:rsid w:val="008930CB"/>
    <w:rsid w:val="008938DC"/>
    <w:rsid w:val="00893FD1"/>
    <w:rsid w:val="00894836"/>
    <w:rsid w:val="00895172"/>
    <w:rsid w:val="00895680"/>
    <w:rsid w:val="00896DFF"/>
    <w:rsid w:val="0089762C"/>
    <w:rsid w:val="0089786C"/>
    <w:rsid w:val="008A1893"/>
    <w:rsid w:val="008A3215"/>
    <w:rsid w:val="008A57E6"/>
    <w:rsid w:val="008A659E"/>
    <w:rsid w:val="008A6F81"/>
    <w:rsid w:val="008A769A"/>
    <w:rsid w:val="008B0C9C"/>
    <w:rsid w:val="008B166D"/>
    <w:rsid w:val="008B17F4"/>
    <w:rsid w:val="008B1FAD"/>
    <w:rsid w:val="008B3615"/>
    <w:rsid w:val="008B444A"/>
    <w:rsid w:val="008B4AC4"/>
    <w:rsid w:val="008B50C8"/>
    <w:rsid w:val="008B5281"/>
    <w:rsid w:val="008B7E05"/>
    <w:rsid w:val="008C1797"/>
    <w:rsid w:val="008C219C"/>
    <w:rsid w:val="008C475E"/>
    <w:rsid w:val="008C619A"/>
    <w:rsid w:val="008C6D1B"/>
    <w:rsid w:val="008D0CE8"/>
    <w:rsid w:val="008D2D1D"/>
    <w:rsid w:val="008D2FD2"/>
    <w:rsid w:val="008D453D"/>
    <w:rsid w:val="008D53AD"/>
    <w:rsid w:val="008D562B"/>
    <w:rsid w:val="008D5733"/>
    <w:rsid w:val="008D622B"/>
    <w:rsid w:val="008D666C"/>
    <w:rsid w:val="008D7B54"/>
    <w:rsid w:val="008E0C9D"/>
    <w:rsid w:val="008E0F89"/>
    <w:rsid w:val="008E1648"/>
    <w:rsid w:val="008E1B3E"/>
    <w:rsid w:val="008E2319"/>
    <w:rsid w:val="008E4BB6"/>
    <w:rsid w:val="008E5518"/>
    <w:rsid w:val="008E6A84"/>
    <w:rsid w:val="008F0CB3"/>
    <w:rsid w:val="008F0CDC"/>
    <w:rsid w:val="008F17A3"/>
    <w:rsid w:val="008F1ED3"/>
    <w:rsid w:val="008F23A5"/>
    <w:rsid w:val="008F4C29"/>
    <w:rsid w:val="008F70BD"/>
    <w:rsid w:val="008F788F"/>
    <w:rsid w:val="008F7EA2"/>
    <w:rsid w:val="00902722"/>
    <w:rsid w:val="009027BC"/>
    <w:rsid w:val="009062E6"/>
    <w:rsid w:val="00911BE5"/>
    <w:rsid w:val="00913CA9"/>
    <w:rsid w:val="009145AE"/>
    <w:rsid w:val="009146CE"/>
    <w:rsid w:val="00914CA7"/>
    <w:rsid w:val="00915C3E"/>
    <w:rsid w:val="009161A8"/>
    <w:rsid w:val="009218CE"/>
    <w:rsid w:val="00922B9B"/>
    <w:rsid w:val="009245F5"/>
    <w:rsid w:val="009249EC"/>
    <w:rsid w:val="009273B3"/>
    <w:rsid w:val="009305B5"/>
    <w:rsid w:val="009429D5"/>
    <w:rsid w:val="00942BF1"/>
    <w:rsid w:val="00945180"/>
    <w:rsid w:val="00945428"/>
    <w:rsid w:val="0094607B"/>
    <w:rsid w:val="0094785D"/>
    <w:rsid w:val="009510C2"/>
    <w:rsid w:val="00953604"/>
    <w:rsid w:val="0095496B"/>
    <w:rsid w:val="00957C29"/>
    <w:rsid w:val="009610DC"/>
    <w:rsid w:val="00961490"/>
    <w:rsid w:val="0096381A"/>
    <w:rsid w:val="00964F6D"/>
    <w:rsid w:val="00965E04"/>
    <w:rsid w:val="009674AD"/>
    <w:rsid w:val="00970CDC"/>
    <w:rsid w:val="00977010"/>
    <w:rsid w:val="009776C9"/>
    <w:rsid w:val="00977D02"/>
    <w:rsid w:val="009809BB"/>
    <w:rsid w:val="009816B1"/>
    <w:rsid w:val="00982DD9"/>
    <w:rsid w:val="0098364B"/>
    <w:rsid w:val="009911AF"/>
    <w:rsid w:val="00991875"/>
    <w:rsid w:val="00991F04"/>
    <w:rsid w:val="00991F92"/>
    <w:rsid w:val="00992985"/>
    <w:rsid w:val="00993889"/>
    <w:rsid w:val="0099551B"/>
    <w:rsid w:val="00997BF1"/>
    <w:rsid w:val="009A089C"/>
    <w:rsid w:val="009A118E"/>
    <w:rsid w:val="009A21CD"/>
    <w:rsid w:val="009A278C"/>
    <w:rsid w:val="009A2BC2"/>
    <w:rsid w:val="009A42C1"/>
    <w:rsid w:val="009A5429"/>
    <w:rsid w:val="009A72AD"/>
    <w:rsid w:val="009B09E0"/>
    <w:rsid w:val="009B0BC5"/>
    <w:rsid w:val="009B1247"/>
    <w:rsid w:val="009B46F9"/>
    <w:rsid w:val="009B5F79"/>
    <w:rsid w:val="009B6029"/>
    <w:rsid w:val="009B6971"/>
    <w:rsid w:val="009C1CEB"/>
    <w:rsid w:val="009C27F1"/>
    <w:rsid w:val="009C3152"/>
    <w:rsid w:val="009C4CFA"/>
    <w:rsid w:val="009C5070"/>
    <w:rsid w:val="009D044D"/>
    <w:rsid w:val="009D112C"/>
    <w:rsid w:val="009D47FA"/>
    <w:rsid w:val="009D4C5B"/>
    <w:rsid w:val="009D50D2"/>
    <w:rsid w:val="009D6BCA"/>
    <w:rsid w:val="009E0F62"/>
    <w:rsid w:val="009E28C8"/>
    <w:rsid w:val="009E4A58"/>
    <w:rsid w:val="009E5A2D"/>
    <w:rsid w:val="009E5AB2"/>
    <w:rsid w:val="009E61FB"/>
    <w:rsid w:val="009E6219"/>
    <w:rsid w:val="009F03B3"/>
    <w:rsid w:val="009F1A70"/>
    <w:rsid w:val="009F5368"/>
    <w:rsid w:val="00A0096C"/>
    <w:rsid w:val="00A01757"/>
    <w:rsid w:val="00A028C0"/>
    <w:rsid w:val="00A02BAE"/>
    <w:rsid w:val="00A06A6B"/>
    <w:rsid w:val="00A07E47"/>
    <w:rsid w:val="00A129D0"/>
    <w:rsid w:val="00A12C33"/>
    <w:rsid w:val="00A138BA"/>
    <w:rsid w:val="00A14C8E"/>
    <w:rsid w:val="00A153D9"/>
    <w:rsid w:val="00A15F09"/>
    <w:rsid w:val="00A169B6"/>
    <w:rsid w:val="00A2271D"/>
    <w:rsid w:val="00A23193"/>
    <w:rsid w:val="00A237D5"/>
    <w:rsid w:val="00A30EFC"/>
    <w:rsid w:val="00A31984"/>
    <w:rsid w:val="00A32D73"/>
    <w:rsid w:val="00A3367B"/>
    <w:rsid w:val="00A3597D"/>
    <w:rsid w:val="00A36DD1"/>
    <w:rsid w:val="00A37946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5BD6"/>
    <w:rsid w:val="00A55D50"/>
    <w:rsid w:val="00A57142"/>
    <w:rsid w:val="00A62589"/>
    <w:rsid w:val="00A648CD"/>
    <w:rsid w:val="00A6537A"/>
    <w:rsid w:val="00A67866"/>
    <w:rsid w:val="00A70B07"/>
    <w:rsid w:val="00A723F8"/>
    <w:rsid w:val="00A77CCB"/>
    <w:rsid w:val="00A8151A"/>
    <w:rsid w:val="00A83D8D"/>
    <w:rsid w:val="00A8446B"/>
    <w:rsid w:val="00A8473F"/>
    <w:rsid w:val="00A862D6"/>
    <w:rsid w:val="00A8715E"/>
    <w:rsid w:val="00A9295B"/>
    <w:rsid w:val="00A93B09"/>
    <w:rsid w:val="00A94247"/>
    <w:rsid w:val="00A952D7"/>
    <w:rsid w:val="00A963F7"/>
    <w:rsid w:val="00A96AD8"/>
    <w:rsid w:val="00A976AF"/>
    <w:rsid w:val="00AA052C"/>
    <w:rsid w:val="00AA1E45"/>
    <w:rsid w:val="00AA4286"/>
    <w:rsid w:val="00AA456B"/>
    <w:rsid w:val="00AA57F5"/>
    <w:rsid w:val="00AA672E"/>
    <w:rsid w:val="00AA6EC9"/>
    <w:rsid w:val="00AA7826"/>
    <w:rsid w:val="00AB1BFE"/>
    <w:rsid w:val="00AB36EE"/>
    <w:rsid w:val="00AB41D5"/>
    <w:rsid w:val="00AB6309"/>
    <w:rsid w:val="00AB6C5F"/>
    <w:rsid w:val="00AB7129"/>
    <w:rsid w:val="00AC27A6"/>
    <w:rsid w:val="00AC30F7"/>
    <w:rsid w:val="00AC3A5A"/>
    <w:rsid w:val="00AC4D95"/>
    <w:rsid w:val="00AC53FE"/>
    <w:rsid w:val="00AC5DF4"/>
    <w:rsid w:val="00AD0AEF"/>
    <w:rsid w:val="00AD11B7"/>
    <w:rsid w:val="00AD1A94"/>
    <w:rsid w:val="00AD1C05"/>
    <w:rsid w:val="00AD287D"/>
    <w:rsid w:val="00AD4126"/>
    <w:rsid w:val="00AD421C"/>
    <w:rsid w:val="00AD44FA"/>
    <w:rsid w:val="00AE070A"/>
    <w:rsid w:val="00AE101C"/>
    <w:rsid w:val="00AE37E5"/>
    <w:rsid w:val="00AE4967"/>
    <w:rsid w:val="00AE5EB4"/>
    <w:rsid w:val="00AF0C18"/>
    <w:rsid w:val="00AF47C5"/>
    <w:rsid w:val="00AF5398"/>
    <w:rsid w:val="00B049AF"/>
    <w:rsid w:val="00B07242"/>
    <w:rsid w:val="00B10534"/>
    <w:rsid w:val="00B1079B"/>
    <w:rsid w:val="00B113DB"/>
    <w:rsid w:val="00B11D8A"/>
    <w:rsid w:val="00B12981"/>
    <w:rsid w:val="00B147DD"/>
    <w:rsid w:val="00B156FD"/>
    <w:rsid w:val="00B21F61"/>
    <w:rsid w:val="00B25442"/>
    <w:rsid w:val="00B261F1"/>
    <w:rsid w:val="00B265BC"/>
    <w:rsid w:val="00B31FB1"/>
    <w:rsid w:val="00B33952"/>
    <w:rsid w:val="00B33C5E"/>
    <w:rsid w:val="00B342F4"/>
    <w:rsid w:val="00B34369"/>
    <w:rsid w:val="00B34DC2"/>
    <w:rsid w:val="00B378E5"/>
    <w:rsid w:val="00B4346D"/>
    <w:rsid w:val="00B440F4"/>
    <w:rsid w:val="00B447A5"/>
    <w:rsid w:val="00B4654C"/>
    <w:rsid w:val="00B46AF0"/>
    <w:rsid w:val="00B47293"/>
    <w:rsid w:val="00B50E50"/>
    <w:rsid w:val="00B52120"/>
    <w:rsid w:val="00B54ABC"/>
    <w:rsid w:val="00B54DDE"/>
    <w:rsid w:val="00B55A4B"/>
    <w:rsid w:val="00B56FBE"/>
    <w:rsid w:val="00B6014C"/>
    <w:rsid w:val="00B60ACF"/>
    <w:rsid w:val="00B62B58"/>
    <w:rsid w:val="00B640EE"/>
    <w:rsid w:val="00B64374"/>
    <w:rsid w:val="00B65149"/>
    <w:rsid w:val="00B66567"/>
    <w:rsid w:val="00B668D7"/>
    <w:rsid w:val="00B6695A"/>
    <w:rsid w:val="00B66F52"/>
    <w:rsid w:val="00B66FE5"/>
    <w:rsid w:val="00B72880"/>
    <w:rsid w:val="00B758BF"/>
    <w:rsid w:val="00B77813"/>
    <w:rsid w:val="00B77EC8"/>
    <w:rsid w:val="00B827A6"/>
    <w:rsid w:val="00B831CE"/>
    <w:rsid w:val="00B86677"/>
    <w:rsid w:val="00B87131"/>
    <w:rsid w:val="00B939B1"/>
    <w:rsid w:val="00B96D40"/>
    <w:rsid w:val="00B97386"/>
    <w:rsid w:val="00BA263B"/>
    <w:rsid w:val="00BA42B2"/>
    <w:rsid w:val="00BA58D4"/>
    <w:rsid w:val="00BA5B9E"/>
    <w:rsid w:val="00BA7C9A"/>
    <w:rsid w:val="00BB203B"/>
    <w:rsid w:val="00BB5A01"/>
    <w:rsid w:val="00BB5F8F"/>
    <w:rsid w:val="00BB614D"/>
    <w:rsid w:val="00BB657A"/>
    <w:rsid w:val="00BB6C98"/>
    <w:rsid w:val="00BB6F6F"/>
    <w:rsid w:val="00BC1A4E"/>
    <w:rsid w:val="00BC4790"/>
    <w:rsid w:val="00BC5DC7"/>
    <w:rsid w:val="00BC6B8B"/>
    <w:rsid w:val="00BC73D8"/>
    <w:rsid w:val="00BC79F3"/>
    <w:rsid w:val="00BD52D7"/>
    <w:rsid w:val="00BD5AD2"/>
    <w:rsid w:val="00BE22F3"/>
    <w:rsid w:val="00BE3BF0"/>
    <w:rsid w:val="00BE5B52"/>
    <w:rsid w:val="00BE7B8D"/>
    <w:rsid w:val="00BF0993"/>
    <w:rsid w:val="00BF10A9"/>
    <w:rsid w:val="00BF1703"/>
    <w:rsid w:val="00BF231C"/>
    <w:rsid w:val="00BF51E5"/>
    <w:rsid w:val="00BF74A6"/>
    <w:rsid w:val="00C013AD"/>
    <w:rsid w:val="00C04904"/>
    <w:rsid w:val="00C056B3"/>
    <w:rsid w:val="00C066A1"/>
    <w:rsid w:val="00C103E5"/>
    <w:rsid w:val="00C13319"/>
    <w:rsid w:val="00C13EE9"/>
    <w:rsid w:val="00C21540"/>
    <w:rsid w:val="00C21906"/>
    <w:rsid w:val="00C21BFA"/>
    <w:rsid w:val="00C22148"/>
    <w:rsid w:val="00C24C8D"/>
    <w:rsid w:val="00C25FE2"/>
    <w:rsid w:val="00C26B53"/>
    <w:rsid w:val="00C279B2"/>
    <w:rsid w:val="00C32E81"/>
    <w:rsid w:val="00C33E50"/>
    <w:rsid w:val="00C34C20"/>
    <w:rsid w:val="00C3580F"/>
    <w:rsid w:val="00C35A3E"/>
    <w:rsid w:val="00C3691D"/>
    <w:rsid w:val="00C42130"/>
    <w:rsid w:val="00C423A4"/>
    <w:rsid w:val="00C43F5F"/>
    <w:rsid w:val="00C44BF5"/>
    <w:rsid w:val="00C503F1"/>
    <w:rsid w:val="00C521D6"/>
    <w:rsid w:val="00C55232"/>
    <w:rsid w:val="00C553A4"/>
    <w:rsid w:val="00C55A06"/>
    <w:rsid w:val="00C55D03"/>
    <w:rsid w:val="00C5716E"/>
    <w:rsid w:val="00C601BC"/>
    <w:rsid w:val="00C6329F"/>
    <w:rsid w:val="00C63340"/>
    <w:rsid w:val="00C643F9"/>
    <w:rsid w:val="00C64E95"/>
    <w:rsid w:val="00C71372"/>
    <w:rsid w:val="00C72410"/>
    <w:rsid w:val="00C7287F"/>
    <w:rsid w:val="00C776CD"/>
    <w:rsid w:val="00C80982"/>
    <w:rsid w:val="00C80CB8"/>
    <w:rsid w:val="00C819F8"/>
    <w:rsid w:val="00C8248C"/>
    <w:rsid w:val="00C84E33"/>
    <w:rsid w:val="00C86D6F"/>
    <w:rsid w:val="00C905FC"/>
    <w:rsid w:val="00C92D03"/>
    <w:rsid w:val="00C9319C"/>
    <w:rsid w:val="00C9435D"/>
    <w:rsid w:val="00C94DF2"/>
    <w:rsid w:val="00C96741"/>
    <w:rsid w:val="00CA2D1B"/>
    <w:rsid w:val="00CA375D"/>
    <w:rsid w:val="00CA662A"/>
    <w:rsid w:val="00CA7AFD"/>
    <w:rsid w:val="00CA7C3C"/>
    <w:rsid w:val="00CB0075"/>
    <w:rsid w:val="00CB0189"/>
    <w:rsid w:val="00CB0BA2"/>
    <w:rsid w:val="00CB1A42"/>
    <w:rsid w:val="00CB1B0C"/>
    <w:rsid w:val="00CB2C0B"/>
    <w:rsid w:val="00CB517D"/>
    <w:rsid w:val="00CB5F63"/>
    <w:rsid w:val="00CC038D"/>
    <w:rsid w:val="00CC08DB"/>
    <w:rsid w:val="00CC39FF"/>
    <w:rsid w:val="00CC3C2F"/>
    <w:rsid w:val="00CC4AC8"/>
    <w:rsid w:val="00CC5233"/>
    <w:rsid w:val="00CC5DE6"/>
    <w:rsid w:val="00CC6E4E"/>
    <w:rsid w:val="00CC6FE8"/>
    <w:rsid w:val="00CC7202"/>
    <w:rsid w:val="00CD2808"/>
    <w:rsid w:val="00CD28BF"/>
    <w:rsid w:val="00CD4092"/>
    <w:rsid w:val="00CD4A20"/>
    <w:rsid w:val="00CD50A1"/>
    <w:rsid w:val="00CD519E"/>
    <w:rsid w:val="00CD561D"/>
    <w:rsid w:val="00CE0C4F"/>
    <w:rsid w:val="00CE30EA"/>
    <w:rsid w:val="00CF048A"/>
    <w:rsid w:val="00CF155A"/>
    <w:rsid w:val="00CF2947"/>
    <w:rsid w:val="00CF686F"/>
    <w:rsid w:val="00CF6E60"/>
    <w:rsid w:val="00CF7BCA"/>
    <w:rsid w:val="00D008FD"/>
    <w:rsid w:val="00D0321C"/>
    <w:rsid w:val="00D035EC"/>
    <w:rsid w:val="00D04AF8"/>
    <w:rsid w:val="00D05FF8"/>
    <w:rsid w:val="00D064BA"/>
    <w:rsid w:val="00D06AB1"/>
    <w:rsid w:val="00D072ED"/>
    <w:rsid w:val="00D07A16"/>
    <w:rsid w:val="00D1067E"/>
    <w:rsid w:val="00D10F50"/>
    <w:rsid w:val="00D11272"/>
    <w:rsid w:val="00D126F5"/>
    <w:rsid w:val="00D1489E"/>
    <w:rsid w:val="00D173CE"/>
    <w:rsid w:val="00D20737"/>
    <w:rsid w:val="00D21E81"/>
    <w:rsid w:val="00D223DE"/>
    <w:rsid w:val="00D25526"/>
    <w:rsid w:val="00D25E37"/>
    <w:rsid w:val="00D2661A"/>
    <w:rsid w:val="00D27582"/>
    <w:rsid w:val="00D27EC4"/>
    <w:rsid w:val="00D32719"/>
    <w:rsid w:val="00D33333"/>
    <w:rsid w:val="00D33457"/>
    <w:rsid w:val="00D352A2"/>
    <w:rsid w:val="00D3660F"/>
    <w:rsid w:val="00D4162B"/>
    <w:rsid w:val="00D4514F"/>
    <w:rsid w:val="00D451E2"/>
    <w:rsid w:val="00D45E89"/>
    <w:rsid w:val="00D45E8D"/>
    <w:rsid w:val="00D466AE"/>
    <w:rsid w:val="00D4734F"/>
    <w:rsid w:val="00D51BF3"/>
    <w:rsid w:val="00D55F42"/>
    <w:rsid w:val="00D6300D"/>
    <w:rsid w:val="00D65755"/>
    <w:rsid w:val="00D66846"/>
    <w:rsid w:val="00D675FB"/>
    <w:rsid w:val="00D71F25"/>
    <w:rsid w:val="00D72334"/>
    <w:rsid w:val="00D72A9C"/>
    <w:rsid w:val="00D75F07"/>
    <w:rsid w:val="00D77031"/>
    <w:rsid w:val="00D84941"/>
    <w:rsid w:val="00D84FA1"/>
    <w:rsid w:val="00D851F0"/>
    <w:rsid w:val="00D853B9"/>
    <w:rsid w:val="00D86DB7"/>
    <w:rsid w:val="00D926D0"/>
    <w:rsid w:val="00D9280F"/>
    <w:rsid w:val="00D93030"/>
    <w:rsid w:val="00D93BA3"/>
    <w:rsid w:val="00D950E1"/>
    <w:rsid w:val="00D952A6"/>
    <w:rsid w:val="00D97F99"/>
    <w:rsid w:val="00DA1E08"/>
    <w:rsid w:val="00DA24F8"/>
    <w:rsid w:val="00DA28E8"/>
    <w:rsid w:val="00DA38D3"/>
    <w:rsid w:val="00DA3932"/>
    <w:rsid w:val="00DA3AFC"/>
    <w:rsid w:val="00DA5191"/>
    <w:rsid w:val="00DA64F8"/>
    <w:rsid w:val="00DA6C15"/>
    <w:rsid w:val="00DB0258"/>
    <w:rsid w:val="00DB0EDE"/>
    <w:rsid w:val="00DB38EE"/>
    <w:rsid w:val="00DB498B"/>
    <w:rsid w:val="00DB66CA"/>
    <w:rsid w:val="00DB6BCA"/>
    <w:rsid w:val="00DB73F7"/>
    <w:rsid w:val="00DC0321"/>
    <w:rsid w:val="00DC3067"/>
    <w:rsid w:val="00DC370B"/>
    <w:rsid w:val="00DC3C27"/>
    <w:rsid w:val="00DC574D"/>
    <w:rsid w:val="00DC5B90"/>
    <w:rsid w:val="00DC6D1A"/>
    <w:rsid w:val="00DD00FF"/>
    <w:rsid w:val="00DD0619"/>
    <w:rsid w:val="00DD07FB"/>
    <w:rsid w:val="00DD25C6"/>
    <w:rsid w:val="00DD4FE5"/>
    <w:rsid w:val="00DD54B0"/>
    <w:rsid w:val="00DD57EE"/>
    <w:rsid w:val="00DD6BCC"/>
    <w:rsid w:val="00DE0A4B"/>
    <w:rsid w:val="00DE2410"/>
    <w:rsid w:val="00DE2939"/>
    <w:rsid w:val="00DE6E81"/>
    <w:rsid w:val="00DE703F"/>
    <w:rsid w:val="00DE7595"/>
    <w:rsid w:val="00DF1961"/>
    <w:rsid w:val="00DF44DE"/>
    <w:rsid w:val="00DF5F11"/>
    <w:rsid w:val="00E01138"/>
    <w:rsid w:val="00E02DFB"/>
    <w:rsid w:val="00E030F9"/>
    <w:rsid w:val="00E0311A"/>
    <w:rsid w:val="00E03138"/>
    <w:rsid w:val="00E06404"/>
    <w:rsid w:val="00E065D2"/>
    <w:rsid w:val="00E072CE"/>
    <w:rsid w:val="00E11A85"/>
    <w:rsid w:val="00E12495"/>
    <w:rsid w:val="00E15CCD"/>
    <w:rsid w:val="00E16654"/>
    <w:rsid w:val="00E202EF"/>
    <w:rsid w:val="00E210B5"/>
    <w:rsid w:val="00E23D99"/>
    <w:rsid w:val="00E252CE"/>
    <w:rsid w:val="00E2552F"/>
    <w:rsid w:val="00E3137A"/>
    <w:rsid w:val="00E32CCF"/>
    <w:rsid w:val="00E34A98"/>
    <w:rsid w:val="00E35D1E"/>
    <w:rsid w:val="00E364F9"/>
    <w:rsid w:val="00E365FA"/>
    <w:rsid w:val="00E36789"/>
    <w:rsid w:val="00E44A83"/>
    <w:rsid w:val="00E502C1"/>
    <w:rsid w:val="00E502DD"/>
    <w:rsid w:val="00E50D3A"/>
    <w:rsid w:val="00E51387"/>
    <w:rsid w:val="00E51E68"/>
    <w:rsid w:val="00E52EFD"/>
    <w:rsid w:val="00E5408A"/>
    <w:rsid w:val="00E548F2"/>
    <w:rsid w:val="00E56800"/>
    <w:rsid w:val="00E60C63"/>
    <w:rsid w:val="00E62FF9"/>
    <w:rsid w:val="00E635D6"/>
    <w:rsid w:val="00E639BC"/>
    <w:rsid w:val="00E664CC"/>
    <w:rsid w:val="00E70388"/>
    <w:rsid w:val="00E70F92"/>
    <w:rsid w:val="00E731C2"/>
    <w:rsid w:val="00E74C54"/>
    <w:rsid w:val="00E77A03"/>
    <w:rsid w:val="00E822A1"/>
    <w:rsid w:val="00E822E8"/>
    <w:rsid w:val="00E82554"/>
    <w:rsid w:val="00E82606"/>
    <w:rsid w:val="00E846C8"/>
    <w:rsid w:val="00E84957"/>
    <w:rsid w:val="00E84A55"/>
    <w:rsid w:val="00E85BFF"/>
    <w:rsid w:val="00E90391"/>
    <w:rsid w:val="00E906C2"/>
    <w:rsid w:val="00E9311F"/>
    <w:rsid w:val="00E934D1"/>
    <w:rsid w:val="00E94AF0"/>
    <w:rsid w:val="00E95D13"/>
    <w:rsid w:val="00E95DD3"/>
    <w:rsid w:val="00E969D5"/>
    <w:rsid w:val="00EA58D1"/>
    <w:rsid w:val="00EA61BC"/>
    <w:rsid w:val="00EA681A"/>
    <w:rsid w:val="00EA735B"/>
    <w:rsid w:val="00EB17DE"/>
    <w:rsid w:val="00EB1E69"/>
    <w:rsid w:val="00EB2086"/>
    <w:rsid w:val="00EB34C6"/>
    <w:rsid w:val="00EB5EDF"/>
    <w:rsid w:val="00EB60FE"/>
    <w:rsid w:val="00EB74DB"/>
    <w:rsid w:val="00EC20CE"/>
    <w:rsid w:val="00EC5359"/>
    <w:rsid w:val="00EC55FA"/>
    <w:rsid w:val="00EC562A"/>
    <w:rsid w:val="00ED067A"/>
    <w:rsid w:val="00ED2B50"/>
    <w:rsid w:val="00EE0350"/>
    <w:rsid w:val="00EE0719"/>
    <w:rsid w:val="00EE0E80"/>
    <w:rsid w:val="00EE54A6"/>
    <w:rsid w:val="00EE613F"/>
    <w:rsid w:val="00EE69B8"/>
    <w:rsid w:val="00EE7295"/>
    <w:rsid w:val="00EE7869"/>
    <w:rsid w:val="00EF054A"/>
    <w:rsid w:val="00EF3235"/>
    <w:rsid w:val="00EF70F6"/>
    <w:rsid w:val="00EF7E72"/>
    <w:rsid w:val="00F0243B"/>
    <w:rsid w:val="00F06D37"/>
    <w:rsid w:val="00F07B9D"/>
    <w:rsid w:val="00F10384"/>
    <w:rsid w:val="00F11586"/>
    <w:rsid w:val="00F1183B"/>
    <w:rsid w:val="00F11C9F"/>
    <w:rsid w:val="00F11D2A"/>
    <w:rsid w:val="00F12263"/>
    <w:rsid w:val="00F12826"/>
    <w:rsid w:val="00F1409D"/>
    <w:rsid w:val="00F14214"/>
    <w:rsid w:val="00F14E16"/>
    <w:rsid w:val="00F157A9"/>
    <w:rsid w:val="00F16D88"/>
    <w:rsid w:val="00F21EC6"/>
    <w:rsid w:val="00F25BB6"/>
    <w:rsid w:val="00F26B7E"/>
    <w:rsid w:val="00F27A3B"/>
    <w:rsid w:val="00F30C81"/>
    <w:rsid w:val="00F33817"/>
    <w:rsid w:val="00F35D83"/>
    <w:rsid w:val="00F37D61"/>
    <w:rsid w:val="00F40F55"/>
    <w:rsid w:val="00F41A55"/>
    <w:rsid w:val="00F420D5"/>
    <w:rsid w:val="00F451EA"/>
    <w:rsid w:val="00F45323"/>
    <w:rsid w:val="00F45447"/>
    <w:rsid w:val="00F456C6"/>
    <w:rsid w:val="00F4577B"/>
    <w:rsid w:val="00F46496"/>
    <w:rsid w:val="00F474D0"/>
    <w:rsid w:val="00F5004C"/>
    <w:rsid w:val="00F50179"/>
    <w:rsid w:val="00F515EE"/>
    <w:rsid w:val="00F51D4E"/>
    <w:rsid w:val="00F56511"/>
    <w:rsid w:val="00F610F1"/>
    <w:rsid w:val="00F6194E"/>
    <w:rsid w:val="00F623AC"/>
    <w:rsid w:val="00F6412A"/>
    <w:rsid w:val="00F65893"/>
    <w:rsid w:val="00F65E5B"/>
    <w:rsid w:val="00F66A4A"/>
    <w:rsid w:val="00F71E22"/>
    <w:rsid w:val="00F72142"/>
    <w:rsid w:val="00F72A1C"/>
    <w:rsid w:val="00F72AE7"/>
    <w:rsid w:val="00F81141"/>
    <w:rsid w:val="00F81697"/>
    <w:rsid w:val="00F833BA"/>
    <w:rsid w:val="00F8436B"/>
    <w:rsid w:val="00F84D59"/>
    <w:rsid w:val="00F84FD0"/>
    <w:rsid w:val="00F859A8"/>
    <w:rsid w:val="00F86D87"/>
    <w:rsid w:val="00F9108B"/>
    <w:rsid w:val="00F91349"/>
    <w:rsid w:val="00F93A8A"/>
    <w:rsid w:val="00F95248"/>
    <w:rsid w:val="00F956A9"/>
    <w:rsid w:val="00F963ED"/>
    <w:rsid w:val="00F966CF"/>
    <w:rsid w:val="00F96CAE"/>
    <w:rsid w:val="00F97C99"/>
    <w:rsid w:val="00FA4DAC"/>
    <w:rsid w:val="00FA662D"/>
    <w:rsid w:val="00FA73B1"/>
    <w:rsid w:val="00FB0CB9"/>
    <w:rsid w:val="00FB231D"/>
    <w:rsid w:val="00FB45F1"/>
    <w:rsid w:val="00FB4A72"/>
    <w:rsid w:val="00FB54E8"/>
    <w:rsid w:val="00FB7054"/>
    <w:rsid w:val="00FC17B7"/>
    <w:rsid w:val="00FC2CB7"/>
    <w:rsid w:val="00FC4090"/>
    <w:rsid w:val="00FC4EDF"/>
    <w:rsid w:val="00FC55B4"/>
    <w:rsid w:val="00FD00E6"/>
    <w:rsid w:val="00FD0961"/>
    <w:rsid w:val="00FD09A1"/>
    <w:rsid w:val="00FD2A7C"/>
    <w:rsid w:val="00FD59EB"/>
    <w:rsid w:val="00FD7299"/>
    <w:rsid w:val="00FE1FBE"/>
    <w:rsid w:val="00FE3901"/>
    <w:rsid w:val="00FE39D3"/>
    <w:rsid w:val="00FE4BCE"/>
    <w:rsid w:val="00FE54AE"/>
    <w:rsid w:val="00FE576A"/>
    <w:rsid w:val="00FE7E79"/>
    <w:rsid w:val="00FF3E7D"/>
    <w:rsid w:val="00FF5B99"/>
    <w:rsid w:val="00FF730C"/>
    <w:rsid w:val="00FF73F4"/>
    <w:rsid w:val="00FF7CE4"/>
    <w:rsid w:val="00FF7E39"/>
    <w:rsid w:val="01934780"/>
    <w:rsid w:val="01A73D87"/>
    <w:rsid w:val="01C74429"/>
    <w:rsid w:val="01D9348B"/>
    <w:rsid w:val="01E90844"/>
    <w:rsid w:val="0233386D"/>
    <w:rsid w:val="02523EFA"/>
    <w:rsid w:val="02A200CC"/>
    <w:rsid w:val="02F92D08"/>
    <w:rsid w:val="03015719"/>
    <w:rsid w:val="03336870"/>
    <w:rsid w:val="041F600B"/>
    <w:rsid w:val="04277401"/>
    <w:rsid w:val="042C2C6A"/>
    <w:rsid w:val="044B7594"/>
    <w:rsid w:val="047343F5"/>
    <w:rsid w:val="05852631"/>
    <w:rsid w:val="05AB2B0E"/>
    <w:rsid w:val="06CC603E"/>
    <w:rsid w:val="06D0506C"/>
    <w:rsid w:val="06FC6923"/>
    <w:rsid w:val="07375BAD"/>
    <w:rsid w:val="07405644"/>
    <w:rsid w:val="07660241"/>
    <w:rsid w:val="08EB742B"/>
    <w:rsid w:val="09136C50"/>
    <w:rsid w:val="09606EA8"/>
    <w:rsid w:val="09B55304"/>
    <w:rsid w:val="09B869F3"/>
    <w:rsid w:val="0A287A2F"/>
    <w:rsid w:val="0A6071C9"/>
    <w:rsid w:val="0AC90B26"/>
    <w:rsid w:val="0B4147A0"/>
    <w:rsid w:val="0B8B296C"/>
    <w:rsid w:val="0BDA11FD"/>
    <w:rsid w:val="0C006FCB"/>
    <w:rsid w:val="0C9B03C3"/>
    <w:rsid w:val="0CBE46E5"/>
    <w:rsid w:val="0D10137A"/>
    <w:rsid w:val="0D7C256C"/>
    <w:rsid w:val="0DC43F13"/>
    <w:rsid w:val="0DCF5988"/>
    <w:rsid w:val="0DF32233"/>
    <w:rsid w:val="0E8536A2"/>
    <w:rsid w:val="0EC7610D"/>
    <w:rsid w:val="0F2729AB"/>
    <w:rsid w:val="0FBA4CE7"/>
    <w:rsid w:val="10093E5F"/>
    <w:rsid w:val="106F0166"/>
    <w:rsid w:val="11405FA6"/>
    <w:rsid w:val="115F467E"/>
    <w:rsid w:val="120E1C01"/>
    <w:rsid w:val="124675EC"/>
    <w:rsid w:val="12691D24"/>
    <w:rsid w:val="12CF313E"/>
    <w:rsid w:val="13112D80"/>
    <w:rsid w:val="13A074F5"/>
    <w:rsid w:val="140908D1"/>
    <w:rsid w:val="14321BD6"/>
    <w:rsid w:val="14A64372"/>
    <w:rsid w:val="14E60C13"/>
    <w:rsid w:val="15655FDB"/>
    <w:rsid w:val="15CA1366"/>
    <w:rsid w:val="16143E01"/>
    <w:rsid w:val="165C2415"/>
    <w:rsid w:val="17604CAC"/>
    <w:rsid w:val="17F67DF4"/>
    <w:rsid w:val="18B369CF"/>
    <w:rsid w:val="18F06FEA"/>
    <w:rsid w:val="18FE4079"/>
    <w:rsid w:val="19540841"/>
    <w:rsid w:val="19DF5A96"/>
    <w:rsid w:val="1A147455"/>
    <w:rsid w:val="1A197394"/>
    <w:rsid w:val="1ABA5CD9"/>
    <w:rsid w:val="1B28788F"/>
    <w:rsid w:val="1B933A8D"/>
    <w:rsid w:val="1BB4208A"/>
    <w:rsid w:val="1BF41E67"/>
    <w:rsid w:val="1C054410"/>
    <w:rsid w:val="1C2A0A27"/>
    <w:rsid w:val="1C381D54"/>
    <w:rsid w:val="1C442CB6"/>
    <w:rsid w:val="1CB51567"/>
    <w:rsid w:val="1D271DC8"/>
    <w:rsid w:val="1D72518F"/>
    <w:rsid w:val="1E1765F7"/>
    <w:rsid w:val="1E2419AF"/>
    <w:rsid w:val="1E301B9F"/>
    <w:rsid w:val="1E492B8D"/>
    <w:rsid w:val="1E707ECB"/>
    <w:rsid w:val="1EAA4A5F"/>
    <w:rsid w:val="1EBD20D3"/>
    <w:rsid w:val="1F49071C"/>
    <w:rsid w:val="209634ED"/>
    <w:rsid w:val="20E56222"/>
    <w:rsid w:val="20FF4E74"/>
    <w:rsid w:val="214617F4"/>
    <w:rsid w:val="214E201A"/>
    <w:rsid w:val="21983295"/>
    <w:rsid w:val="21B06830"/>
    <w:rsid w:val="221E38EA"/>
    <w:rsid w:val="23571659"/>
    <w:rsid w:val="23A00635"/>
    <w:rsid w:val="23D54A56"/>
    <w:rsid w:val="23EB7FF4"/>
    <w:rsid w:val="242157C3"/>
    <w:rsid w:val="25292B82"/>
    <w:rsid w:val="256D3348"/>
    <w:rsid w:val="25766A29"/>
    <w:rsid w:val="25BF34E6"/>
    <w:rsid w:val="26712A32"/>
    <w:rsid w:val="270E08D7"/>
    <w:rsid w:val="27391076"/>
    <w:rsid w:val="277B13C8"/>
    <w:rsid w:val="27C87A82"/>
    <w:rsid w:val="27EB411E"/>
    <w:rsid w:val="27F518F1"/>
    <w:rsid w:val="297D47C0"/>
    <w:rsid w:val="2A6A208B"/>
    <w:rsid w:val="2A6E1037"/>
    <w:rsid w:val="2ACA60C4"/>
    <w:rsid w:val="2B632B65"/>
    <w:rsid w:val="2B856638"/>
    <w:rsid w:val="2C815051"/>
    <w:rsid w:val="2CD71115"/>
    <w:rsid w:val="2D0B6523"/>
    <w:rsid w:val="2D3B5F8F"/>
    <w:rsid w:val="2D410C84"/>
    <w:rsid w:val="2DA362A2"/>
    <w:rsid w:val="2DB87198"/>
    <w:rsid w:val="2DFF6B75"/>
    <w:rsid w:val="2E4F2E86"/>
    <w:rsid w:val="2ED47C67"/>
    <w:rsid w:val="2F3B228F"/>
    <w:rsid w:val="2F464330"/>
    <w:rsid w:val="2F4910A0"/>
    <w:rsid w:val="2FAD0853"/>
    <w:rsid w:val="30750EE5"/>
    <w:rsid w:val="30853DBB"/>
    <w:rsid w:val="30901D07"/>
    <w:rsid w:val="309C68FD"/>
    <w:rsid w:val="318F0210"/>
    <w:rsid w:val="32193F7E"/>
    <w:rsid w:val="330C763F"/>
    <w:rsid w:val="33437504"/>
    <w:rsid w:val="336D632F"/>
    <w:rsid w:val="33C960E4"/>
    <w:rsid w:val="342D5ABF"/>
    <w:rsid w:val="34435D28"/>
    <w:rsid w:val="34554D07"/>
    <w:rsid w:val="35921A94"/>
    <w:rsid w:val="368220F2"/>
    <w:rsid w:val="36EA5EE9"/>
    <w:rsid w:val="37021484"/>
    <w:rsid w:val="37B81B43"/>
    <w:rsid w:val="37B87D95"/>
    <w:rsid w:val="37D3697D"/>
    <w:rsid w:val="386B3F3C"/>
    <w:rsid w:val="38A9631F"/>
    <w:rsid w:val="392D6FD1"/>
    <w:rsid w:val="39335925"/>
    <w:rsid w:val="3A7C154E"/>
    <w:rsid w:val="3AFA4778"/>
    <w:rsid w:val="3AFE4B29"/>
    <w:rsid w:val="3C642299"/>
    <w:rsid w:val="3C6978B0"/>
    <w:rsid w:val="3C7B7D0F"/>
    <w:rsid w:val="3CBE5E4E"/>
    <w:rsid w:val="3DE3029B"/>
    <w:rsid w:val="3E1D6BA4"/>
    <w:rsid w:val="3E1E50D6"/>
    <w:rsid w:val="3EA03A5D"/>
    <w:rsid w:val="3ED71449"/>
    <w:rsid w:val="3EF75647"/>
    <w:rsid w:val="3F035D9A"/>
    <w:rsid w:val="3F163D1F"/>
    <w:rsid w:val="3F5FF9A5"/>
    <w:rsid w:val="3F6E3B5B"/>
    <w:rsid w:val="3F892743"/>
    <w:rsid w:val="4013025E"/>
    <w:rsid w:val="407721B7"/>
    <w:rsid w:val="412A1D04"/>
    <w:rsid w:val="41596A54"/>
    <w:rsid w:val="422960E4"/>
    <w:rsid w:val="42975177"/>
    <w:rsid w:val="42B25847"/>
    <w:rsid w:val="42FF4ACA"/>
    <w:rsid w:val="43030A5E"/>
    <w:rsid w:val="44C1472D"/>
    <w:rsid w:val="44DA134B"/>
    <w:rsid w:val="44F7014F"/>
    <w:rsid w:val="45261AA0"/>
    <w:rsid w:val="46024FFD"/>
    <w:rsid w:val="461F5BAF"/>
    <w:rsid w:val="4633351F"/>
    <w:rsid w:val="46F22218"/>
    <w:rsid w:val="470B1217"/>
    <w:rsid w:val="47127200"/>
    <w:rsid w:val="473C62ED"/>
    <w:rsid w:val="47612D9F"/>
    <w:rsid w:val="47C50090"/>
    <w:rsid w:val="47EF2BFD"/>
    <w:rsid w:val="482A25E9"/>
    <w:rsid w:val="48AF6CC3"/>
    <w:rsid w:val="48D24A9E"/>
    <w:rsid w:val="48E06C66"/>
    <w:rsid w:val="49221512"/>
    <w:rsid w:val="49926698"/>
    <w:rsid w:val="49AB775A"/>
    <w:rsid w:val="4A012E3E"/>
    <w:rsid w:val="4A047322"/>
    <w:rsid w:val="4A325785"/>
    <w:rsid w:val="4A370FED"/>
    <w:rsid w:val="4ACA1E61"/>
    <w:rsid w:val="4C424EC2"/>
    <w:rsid w:val="4C4F261E"/>
    <w:rsid w:val="4D636E31"/>
    <w:rsid w:val="4D681223"/>
    <w:rsid w:val="4D8E7176"/>
    <w:rsid w:val="4DA3492F"/>
    <w:rsid w:val="4DA846DC"/>
    <w:rsid w:val="4E7A56CC"/>
    <w:rsid w:val="4FB41ED5"/>
    <w:rsid w:val="50047BC4"/>
    <w:rsid w:val="500E459E"/>
    <w:rsid w:val="509937A8"/>
    <w:rsid w:val="51502AE2"/>
    <w:rsid w:val="51672400"/>
    <w:rsid w:val="51E41A5B"/>
    <w:rsid w:val="51F85506"/>
    <w:rsid w:val="52DC0984"/>
    <w:rsid w:val="52FD7ACC"/>
    <w:rsid w:val="53081779"/>
    <w:rsid w:val="539424A5"/>
    <w:rsid w:val="540C7047"/>
    <w:rsid w:val="5414112F"/>
    <w:rsid w:val="54C254E9"/>
    <w:rsid w:val="54F226E1"/>
    <w:rsid w:val="557A4FA5"/>
    <w:rsid w:val="55831706"/>
    <w:rsid w:val="559B0682"/>
    <w:rsid w:val="56170651"/>
    <w:rsid w:val="565355C0"/>
    <w:rsid w:val="56CE2F10"/>
    <w:rsid w:val="56FB36FB"/>
    <w:rsid w:val="56FC33A3"/>
    <w:rsid w:val="57174680"/>
    <w:rsid w:val="57340D8E"/>
    <w:rsid w:val="57584230"/>
    <w:rsid w:val="57793D9F"/>
    <w:rsid w:val="58180062"/>
    <w:rsid w:val="583B76E2"/>
    <w:rsid w:val="585A4825"/>
    <w:rsid w:val="587358E6"/>
    <w:rsid w:val="58782EFD"/>
    <w:rsid w:val="58DE72FB"/>
    <w:rsid w:val="5955323E"/>
    <w:rsid w:val="59C53F20"/>
    <w:rsid w:val="59D625D1"/>
    <w:rsid w:val="5A267BF7"/>
    <w:rsid w:val="5AA32990"/>
    <w:rsid w:val="5B9938B6"/>
    <w:rsid w:val="5BCC393A"/>
    <w:rsid w:val="5BDD3D67"/>
    <w:rsid w:val="5BED59B0"/>
    <w:rsid w:val="5C0F06C3"/>
    <w:rsid w:val="5C966F68"/>
    <w:rsid w:val="5CC91F79"/>
    <w:rsid w:val="5D184CAE"/>
    <w:rsid w:val="5D7A687D"/>
    <w:rsid w:val="5DAF5613"/>
    <w:rsid w:val="5E7423B8"/>
    <w:rsid w:val="5ED74E21"/>
    <w:rsid w:val="5EDE4512"/>
    <w:rsid w:val="5EEFE387"/>
    <w:rsid w:val="5EF01772"/>
    <w:rsid w:val="5FE64BF0"/>
    <w:rsid w:val="60392E2E"/>
    <w:rsid w:val="60A9460B"/>
    <w:rsid w:val="611774F0"/>
    <w:rsid w:val="616C7377"/>
    <w:rsid w:val="61CE3B8D"/>
    <w:rsid w:val="6287090C"/>
    <w:rsid w:val="62AE40EB"/>
    <w:rsid w:val="638E5CCA"/>
    <w:rsid w:val="643E324C"/>
    <w:rsid w:val="6440478B"/>
    <w:rsid w:val="645962D8"/>
    <w:rsid w:val="64C4402E"/>
    <w:rsid w:val="64E118E4"/>
    <w:rsid w:val="64E14AAA"/>
    <w:rsid w:val="64ED6885"/>
    <w:rsid w:val="651E4E2C"/>
    <w:rsid w:val="652266CA"/>
    <w:rsid w:val="65BB267B"/>
    <w:rsid w:val="65CC6636"/>
    <w:rsid w:val="65D106AB"/>
    <w:rsid w:val="668A305A"/>
    <w:rsid w:val="66BC48FC"/>
    <w:rsid w:val="66D71736"/>
    <w:rsid w:val="66EA0325"/>
    <w:rsid w:val="6754282D"/>
    <w:rsid w:val="67892A30"/>
    <w:rsid w:val="67AF7FBD"/>
    <w:rsid w:val="67B57CC9"/>
    <w:rsid w:val="68242759"/>
    <w:rsid w:val="686E4E9E"/>
    <w:rsid w:val="688E4077"/>
    <w:rsid w:val="68DB00BE"/>
    <w:rsid w:val="692C3FBB"/>
    <w:rsid w:val="693B7D5A"/>
    <w:rsid w:val="69D34437"/>
    <w:rsid w:val="6C256AA0"/>
    <w:rsid w:val="6C4B29AA"/>
    <w:rsid w:val="6C661592"/>
    <w:rsid w:val="6C9205D9"/>
    <w:rsid w:val="6CED1CB3"/>
    <w:rsid w:val="6D286848"/>
    <w:rsid w:val="6DCC3839"/>
    <w:rsid w:val="6E241705"/>
    <w:rsid w:val="6E4E0BEF"/>
    <w:rsid w:val="6E600263"/>
    <w:rsid w:val="6F1C062E"/>
    <w:rsid w:val="6FD2673B"/>
    <w:rsid w:val="70031194"/>
    <w:rsid w:val="70C60851"/>
    <w:rsid w:val="70FC24C5"/>
    <w:rsid w:val="71593576"/>
    <w:rsid w:val="71CC00E9"/>
    <w:rsid w:val="722717C4"/>
    <w:rsid w:val="72281098"/>
    <w:rsid w:val="72D51220"/>
    <w:rsid w:val="73460A66"/>
    <w:rsid w:val="734E2D80"/>
    <w:rsid w:val="73F51A2A"/>
    <w:rsid w:val="74B862F2"/>
    <w:rsid w:val="74C01A5C"/>
    <w:rsid w:val="7521074C"/>
    <w:rsid w:val="75612D35"/>
    <w:rsid w:val="75722D56"/>
    <w:rsid w:val="762F0379"/>
    <w:rsid w:val="76A71125"/>
    <w:rsid w:val="76BE22C4"/>
    <w:rsid w:val="76E45ED5"/>
    <w:rsid w:val="771146FB"/>
    <w:rsid w:val="7711659E"/>
    <w:rsid w:val="77705FE3"/>
    <w:rsid w:val="77DB32F0"/>
    <w:rsid w:val="78252301"/>
    <w:rsid w:val="78AE679B"/>
    <w:rsid w:val="78B51ADB"/>
    <w:rsid w:val="790242DE"/>
    <w:rsid w:val="79B905CE"/>
    <w:rsid w:val="79C124FE"/>
    <w:rsid w:val="79CC3BA0"/>
    <w:rsid w:val="7A2B5BC9"/>
    <w:rsid w:val="7A770E0E"/>
    <w:rsid w:val="7AA31C03"/>
    <w:rsid w:val="7B740BD5"/>
    <w:rsid w:val="7B917CAE"/>
    <w:rsid w:val="7BEC1388"/>
    <w:rsid w:val="7C016BE2"/>
    <w:rsid w:val="7C541407"/>
    <w:rsid w:val="7CA95451"/>
    <w:rsid w:val="7CD12A58"/>
    <w:rsid w:val="7CDD764F"/>
    <w:rsid w:val="7D284642"/>
    <w:rsid w:val="7D891584"/>
    <w:rsid w:val="7D9A72EE"/>
    <w:rsid w:val="7DCF6701"/>
    <w:rsid w:val="7E2F498F"/>
    <w:rsid w:val="7E686A97"/>
    <w:rsid w:val="7E722019"/>
    <w:rsid w:val="7F651B7D"/>
    <w:rsid w:val="7F686F78"/>
    <w:rsid w:val="7F9B10FB"/>
    <w:rsid w:val="7FDB6A8D"/>
    <w:rsid w:val="7FF31508"/>
    <w:rsid w:val="B7B7CA36"/>
    <w:rsid w:val="CE9AAEBC"/>
    <w:rsid w:val="FF9EB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99" w:name="footnote text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qFormat="1" w:unhideWhenUsed="0" w:uiPriority="99" w:name="table of figures"/>
    <w:lsdException w:uiPriority="99" w:name="envelope address" w:locked="1"/>
    <w:lsdException w:uiPriority="99" w:name="envelope return" w:locked="1"/>
    <w:lsdException w:qFormat="1" w:unhideWhenUsed="0" w:uiPriority="99" w:name="footnote reference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6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7"/>
    <w:qFormat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38"/>
    <w:qFormat/>
    <w:uiPriority w:val="99"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9"/>
    <w:qFormat/>
    <w:uiPriority w:val="99"/>
    <w:pPr>
      <w:keepNext/>
      <w:keepLines/>
      <w:adjustRightInd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link w:val="40"/>
    <w:qFormat/>
    <w:uiPriority w:val="99"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1"/>
    <w:qFormat/>
    <w:uiPriority w:val="99"/>
    <w:pPr>
      <w:keepNext/>
      <w:keepLines/>
      <w:adjustRightInd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link w:val="42"/>
    <w:qFormat/>
    <w:uiPriority w:val="99"/>
    <w:pPr>
      <w:keepNext/>
      <w:keepLines/>
      <w:adjustRightInd/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99"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12">
    <w:name w:val="Normal Indent"/>
    <w:basedOn w:val="1"/>
    <w:qFormat/>
    <w:uiPriority w:val="99"/>
    <w:pPr>
      <w:ind w:firstLine="420"/>
    </w:pPr>
  </w:style>
  <w:style w:type="paragraph" w:styleId="13">
    <w:name w:val="Body Text"/>
    <w:basedOn w:val="1"/>
    <w:link w:val="86"/>
    <w:qFormat/>
    <w:uiPriority w:val="99"/>
    <w:pPr>
      <w:spacing w:after="120"/>
    </w:pPr>
  </w:style>
  <w:style w:type="paragraph" w:styleId="14">
    <w:name w:val="toc 5"/>
    <w:basedOn w:val="1"/>
    <w:next w:val="1"/>
    <w:qFormat/>
    <w:uiPriority w:val="99"/>
    <w:pPr>
      <w:ind w:left="839"/>
    </w:pPr>
    <w:rPr>
      <w:rFonts w:ascii="宋体"/>
    </w:rPr>
  </w:style>
  <w:style w:type="paragraph" w:styleId="15">
    <w:name w:val="toc 3"/>
    <w:basedOn w:val="1"/>
    <w:next w:val="1"/>
    <w:qFormat/>
    <w:uiPriority w:val="99"/>
    <w:pPr>
      <w:spacing w:line="300" w:lineRule="exact"/>
      <w:ind w:left="420"/>
    </w:pPr>
    <w:rPr>
      <w:rFonts w:ascii="宋体"/>
    </w:rPr>
  </w:style>
  <w:style w:type="paragraph" w:styleId="16">
    <w:name w:val="Balloon Text"/>
    <w:basedOn w:val="1"/>
    <w:link w:val="45"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18">
    <w:name w:val="header"/>
    <w:basedOn w:val="1"/>
    <w:link w:val="43"/>
    <w:qFormat/>
    <w:uiPriority w:val="99"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99"/>
    <w:rPr>
      <w:rFonts w:ascii="宋体"/>
    </w:rPr>
  </w:style>
  <w:style w:type="paragraph" w:styleId="20">
    <w:name w:val="toc 4"/>
    <w:basedOn w:val="1"/>
    <w:next w:val="1"/>
    <w:qFormat/>
    <w:uiPriority w:val="99"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21">
    <w:name w:val="footnote text"/>
    <w:basedOn w:val="1"/>
    <w:next w:val="1"/>
    <w:link w:val="99"/>
    <w:semiHidden/>
    <w:qFormat/>
    <w:uiPriority w:val="99"/>
    <w:pPr>
      <w:adjustRightInd/>
      <w:snapToGrid w:val="0"/>
      <w:spacing w:line="300" w:lineRule="exact"/>
      <w:ind w:left="400" w:leftChars="200" w:hanging="200" w:hangingChars="200"/>
      <w:jc w:val="left"/>
    </w:pPr>
    <w:rPr>
      <w:rFonts w:ascii="宋体"/>
      <w:sz w:val="18"/>
      <w:szCs w:val="18"/>
    </w:rPr>
  </w:style>
  <w:style w:type="paragraph" w:styleId="22">
    <w:name w:val="toc 6"/>
    <w:basedOn w:val="1"/>
    <w:next w:val="1"/>
    <w:qFormat/>
    <w:uiPriority w:val="99"/>
    <w:pPr>
      <w:spacing w:line="300" w:lineRule="exact"/>
      <w:ind w:left="1049"/>
    </w:pPr>
    <w:rPr>
      <w:rFonts w:ascii="宋体"/>
    </w:rPr>
  </w:style>
  <w:style w:type="paragraph" w:styleId="23">
    <w:name w:val="table of figures"/>
    <w:basedOn w:val="1"/>
    <w:next w:val="1"/>
    <w:semiHidden/>
    <w:qFormat/>
    <w:uiPriority w:val="99"/>
    <w:pPr>
      <w:adjustRightInd/>
      <w:spacing w:line="240" w:lineRule="auto"/>
      <w:jc w:val="left"/>
    </w:pPr>
    <w:rPr>
      <w:szCs w:val="24"/>
    </w:rPr>
  </w:style>
  <w:style w:type="paragraph" w:styleId="24">
    <w:name w:val="toc 2"/>
    <w:basedOn w:val="1"/>
    <w:next w:val="1"/>
    <w:qFormat/>
    <w:uiPriority w:val="99"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25">
    <w:name w:val="Title"/>
    <w:basedOn w:val="1"/>
    <w:link w:val="48"/>
    <w:qFormat/>
    <w:uiPriority w:val="99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table" w:styleId="27">
    <w:name w:val="Table Grid"/>
    <w:basedOn w:val="2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qFormat/>
    <w:uiPriority w:val="99"/>
    <w:rPr>
      <w:rFonts w:cs="Times New Roman"/>
      <w:b/>
    </w:rPr>
  </w:style>
  <w:style w:type="character" w:styleId="30">
    <w:name w:val="page number"/>
    <w:basedOn w:val="28"/>
    <w:qFormat/>
    <w:uiPriority w:val="99"/>
    <w:rPr>
      <w:rFonts w:ascii="宋体" w:hAnsi="Times New Roman" w:eastAsia="宋体" w:cs="Times New Roman"/>
      <w:sz w:val="18"/>
    </w:rPr>
  </w:style>
  <w:style w:type="character" w:styleId="31">
    <w:name w:val="Emphasis"/>
    <w:basedOn w:val="28"/>
    <w:qFormat/>
    <w:uiPriority w:val="99"/>
    <w:rPr>
      <w:rFonts w:cs="Times New Roman"/>
      <w:i/>
    </w:rPr>
  </w:style>
  <w:style w:type="character" w:styleId="32">
    <w:name w:val="Hyperlink"/>
    <w:basedOn w:val="28"/>
    <w:qFormat/>
    <w:uiPriority w:val="99"/>
    <w:rPr>
      <w:rFonts w:ascii="宋体" w:hAnsi="Times New Roman" w:eastAsia="宋体" w:cs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33">
    <w:name w:val="footnote reference"/>
    <w:basedOn w:val="28"/>
    <w:semiHidden/>
    <w:qFormat/>
    <w:uiPriority w:val="99"/>
    <w:rPr>
      <w:rFonts w:ascii="宋体" w:hAnsi="宋体" w:eastAsia="宋体" w:cs="Times New Roman"/>
      <w:spacing w:val="0"/>
      <w:sz w:val="18"/>
      <w:vertAlign w:val="superscript"/>
    </w:rPr>
  </w:style>
  <w:style w:type="character" w:customStyle="1" w:styleId="34">
    <w:name w:val="标题 1 字符"/>
    <w:basedOn w:val="28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35">
    <w:name w:val="标题 2 字符"/>
    <w:basedOn w:val="28"/>
    <w:link w:val="3"/>
    <w:qFormat/>
    <w:locked/>
    <w:uiPriority w:val="99"/>
    <w:rPr>
      <w:rFonts w:ascii="Arial" w:hAnsi="Arial" w:eastAsia="黑体" w:cs="Times New Roman"/>
      <w:b/>
      <w:kern w:val="2"/>
      <w:sz w:val="32"/>
    </w:rPr>
  </w:style>
  <w:style w:type="character" w:customStyle="1" w:styleId="36">
    <w:name w:val="标题 3 字符"/>
    <w:basedOn w:val="28"/>
    <w:link w:val="4"/>
    <w:qFormat/>
    <w:locked/>
    <w:uiPriority w:val="99"/>
    <w:rPr>
      <w:rFonts w:cs="Times New Roman"/>
      <w:b/>
      <w:kern w:val="2"/>
      <w:sz w:val="32"/>
    </w:rPr>
  </w:style>
  <w:style w:type="character" w:customStyle="1" w:styleId="37">
    <w:name w:val="标题 4 字符"/>
    <w:basedOn w:val="28"/>
    <w:link w:val="5"/>
    <w:qFormat/>
    <w:locked/>
    <w:uiPriority w:val="99"/>
    <w:rPr>
      <w:rFonts w:ascii="Arial" w:hAnsi="Arial" w:eastAsia="黑体" w:cs="Times New Roman"/>
      <w:b/>
      <w:kern w:val="2"/>
      <w:sz w:val="28"/>
    </w:rPr>
  </w:style>
  <w:style w:type="character" w:customStyle="1" w:styleId="38">
    <w:name w:val="标题 5 字符"/>
    <w:basedOn w:val="28"/>
    <w:link w:val="6"/>
    <w:qFormat/>
    <w:locked/>
    <w:uiPriority w:val="99"/>
    <w:rPr>
      <w:rFonts w:cs="Times New Roman"/>
      <w:b/>
      <w:kern w:val="2"/>
      <w:sz w:val="28"/>
    </w:rPr>
  </w:style>
  <w:style w:type="character" w:customStyle="1" w:styleId="39">
    <w:name w:val="标题 6 字符"/>
    <w:basedOn w:val="28"/>
    <w:link w:val="7"/>
    <w:qFormat/>
    <w:locked/>
    <w:uiPriority w:val="99"/>
    <w:rPr>
      <w:rFonts w:ascii="Arial" w:hAnsi="Arial" w:eastAsia="黑体" w:cs="Times New Roman"/>
      <w:b/>
      <w:kern w:val="2"/>
      <w:sz w:val="24"/>
    </w:rPr>
  </w:style>
  <w:style w:type="character" w:customStyle="1" w:styleId="40">
    <w:name w:val="标题 7 字符"/>
    <w:basedOn w:val="28"/>
    <w:link w:val="8"/>
    <w:qFormat/>
    <w:locked/>
    <w:uiPriority w:val="99"/>
    <w:rPr>
      <w:rFonts w:cs="Times New Roman"/>
      <w:b/>
      <w:kern w:val="2"/>
      <w:sz w:val="24"/>
    </w:rPr>
  </w:style>
  <w:style w:type="character" w:customStyle="1" w:styleId="41">
    <w:name w:val="标题 8 字符"/>
    <w:basedOn w:val="28"/>
    <w:link w:val="9"/>
    <w:qFormat/>
    <w:locked/>
    <w:uiPriority w:val="99"/>
    <w:rPr>
      <w:rFonts w:ascii="Arial" w:hAnsi="Arial" w:eastAsia="黑体" w:cs="Times New Roman"/>
      <w:kern w:val="2"/>
      <w:sz w:val="24"/>
    </w:rPr>
  </w:style>
  <w:style w:type="character" w:customStyle="1" w:styleId="42">
    <w:name w:val="标题 9 字符"/>
    <w:basedOn w:val="28"/>
    <w:link w:val="10"/>
    <w:qFormat/>
    <w:locked/>
    <w:uiPriority w:val="99"/>
    <w:rPr>
      <w:rFonts w:ascii="Arial" w:hAnsi="Arial" w:eastAsia="黑体" w:cs="Times New Roman"/>
      <w:kern w:val="2"/>
      <w:sz w:val="21"/>
    </w:rPr>
  </w:style>
  <w:style w:type="character" w:customStyle="1" w:styleId="43">
    <w:name w:val="页眉 字符"/>
    <w:basedOn w:val="28"/>
    <w:link w:val="18"/>
    <w:qFormat/>
    <w:locked/>
    <w:uiPriority w:val="99"/>
    <w:rPr>
      <w:rFonts w:cs="Times New Roman"/>
      <w:kern w:val="2"/>
      <w:sz w:val="18"/>
    </w:rPr>
  </w:style>
  <w:style w:type="character" w:customStyle="1" w:styleId="44">
    <w:name w:val="页脚 字符"/>
    <w:basedOn w:val="28"/>
    <w:link w:val="17"/>
    <w:qFormat/>
    <w:locked/>
    <w:uiPriority w:val="99"/>
    <w:rPr>
      <w:rFonts w:ascii="宋体" w:cs="Times New Roman"/>
      <w:kern w:val="2"/>
      <w:sz w:val="18"/>
    </w:rPr>
  </w:style>
  <w:style w:type="character" w:customStyle="1" w:styleId="45">
    <w:name w:val="批注框文本 字符"/>
    <w:basedOn w:val="28"/>
    <w:link w:val="16"/>
    <w:semiHidden/>
    <w:qFormat/>
    <w:locked/>
    <w:uiPriority w:val="99"/>
    <w:rPr>
      <w:rFonts w:cs="Times New Roman"/>
      <w:kern w:val="2"/>
      <w:sz w:val="18"/>
    </w:rPr>
  </w:style>
  <w:style w:type="paragraph" w:styleId="46">
    <w:name w:val="Quote"/>
    <w:basedOn w:val="1"/>
    <w:next w:val="1"/>
    <w:link w:val="47"/>
    <w:qFormat/>
    <w:uiPriority w:val="99"/>
    <w:rPr>
      <w:i/>
      <w:iCs/>
      <w:color w:val="000000"/>
    </w:rPr>
  </w:style>
  <w:style w:type="character" w:customStyle="1" w:styleId="47">
    <w:name w:val="引用 字符"/>
    <w:basedOn w:val="28"/>
    <w:link w:val="46"/>
    <w:qFormat/>
    <w:locked/>
    <w:uiPriority w:val="99"/>
    <w:rPr>
      <w:rFonts w:cs="Times New Roman"/>
      <w:i/>
      <w:color w:val="000000"/>
      <w:kern w:val="2"/>
      <w:sz w:val="21"/>
    </w:rPr>
  </w:style>
  <w:style w:type="character" w:customStyle="1" w:styleId="48">
    <w:name w:val="标题 字符"/>
    <w:basedOn w:val="28"/>
    <w:link w:val="25"/>
    <w:qFormat/>
    <w:locked/>
    <w:uiPriority w:val="99"/>
    <w:rPr>
      <w:rFonts w:ascii="Arial" w:hAnsi="Arial" w:cs="Times New Roman"/>
      <w:b/>
      <w:kern w:val="2"/>
      <w:sz w:val="32"/>
    </w:rPr>
  </w:style>
  <w:style w:type="paragraph" w:customStyle="1" w:styleId="49">
    <w:name w:val="标准标志"/>
    <w:next w:val="1"/>
    <w:qFormat/>
    <w:uiPriority w:val="99"/>
    <w:pPr>
      <w:framePr w:w="2268" w:h="1392" w:hRule="exact" w:wrap="around" w:vAnchor="margin" w:hAnchor="margin" w:x="6748" w:y="171" w:anchorLock="1"/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50">
    <w:name w:val="标准称谓"/>
    <w:next w:val="1"/>
    <w:qFormat/>
    <w:uiPriority w:val="99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Times New Roman"/>
      <w:b/>
      <w:bCs/>
      <w:w w:val="148"/>
      <w:sz w:val="52"/>
      <w:lang w:val="en-US" w:eastAsia="zh-CN" w:bidi="ar-SA"/>
    </w:rPr>
  </w:style>
  <w:style w:type="paragraph" w:customStyle="1" w:styleId="51">
    <w:name w:val="标准文件_页脚偶数页"/>
    <w:qFormat/>
    <w:uiPriority w:val="99"/>
    <w:pPr>
      <w:ind w:left="198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2">
    <w:name w:val="标准文件_页脚奇数页"/>
    <w:qFormat/>
    <w:uiPriority w:val="99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3">
    <w:name w:val="标准书眉一"/>
    <w:qFormat/>
    <w:uiPriority w:val="99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4">
    <w:name w:val="标准文件_ICS"/>
    <w:basedOn w:val="1"/>
    <w:qFormat/>
    <w:uiPriority w:val="99"/>
    <w:pPr>
      <w:spacing w:line="240" w:lineRule="atLeast"/>
    </w:pPr>
    <w:rPr>
      <w:rFonts w:ascii="黑体" w:hAnsi="宋体" w:eastAsia="黑体"/>
    </w:rPr>
  </w:style>
  <w:style w:type="paragraph" w:customStyle="1" w:styleId="55">
    <w:name w:val="标准文件_标准正文"/>
    <w:basedOn w:val="1"/>
    <w:next w:val="56"/>
    <w:qFormat/>
    <w:uiPriority w:val="99"/>
    <w:pPr>
      <w:snapToGrid w:val="0"/>
      <w:ind w:firstLine="200" w:firstLineChars="200"/>
    </w:pPr>
    <w:rPr>
      <w:kern w:val="0"/>
    </w:rPr>
  </w:style>
  <w:style w:type="paragraph" w:customStyle="1" w:styleId="56">
    <w:name w:val="标准文件_段"/>
    <w:link w:val="184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2"/>
      <w:szCs w:val="22"/>
      <w:lang w:val="en-US" w:eastAsia="zh-CN" w:bidi="ar-SA"/>
    </w:rPr>
  </w:style>
  <w:style w:type="paragraph" w:customStyle="1" w:styleId="57">
    <w:name w:val="标准文件_版本"/>
    <w:basedOn w:val="55"/>
    <w:qFormat/>
    <w:uiPriority w:val="99"/>
    <w:pPr>
      <w:adjustRightInd/>
      <w:snapToGrid/>
      <w:ind w:firstLine="0" w:firstLineChars="0"/>
    </w:pPr>
    <w:rPr>
      <w:rFonts w:ascii="宋体" w:hAnsi="宋体"/>
      <w:kern w:val="2"/>
    </w:rPr>
  </w:style>
  <w:style w:type="paragraph" w:customStyle="1" w:styleId="58">
    <w:name w:val="标准文件_标准部门"/>
    <w:basedOn w:val="1"/>
    <w:qFormat/>
    <w:uiPriority w:val="99"/>
    <w:pPr>
      <w:jc w:val="center"/>
    </w:pPr>
    <w:rPr>
      <w:rFonts w:ascii="黑体" w:eastAsia="黑体"/>
      <w:kern w:val="0"/>
      <w:sz w:val="44"/>
    </w:rPr>
  </w:style>
  <w:style w:type="paragraph" w:customStyle="1" w:styleId="59">
    <w:name w:val="标准文件_标准代替"/>
    <w:basedOn w:val="1"/>
    <w:next w:val="1"/>
    <w:qFormat/>
    <w:uiPriority w:val="99"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60">
    <w:name w:val="标准文件_标准名称标题"/>
    <w:basedOn w:val="1"/>
    <w:next w:val="1"/>
    <w:qFormat/>
    <w:uiPriority w:val="99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61">
    <w:name w:val="标准文件_页眉奇数页"/>
    <w:next w:val="1"/>
    <w:qFormat/>
    <w:uiPriority w:val="99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62">
    <w:name w:val="标准文件_页眉偶数页"/>
    <w:basedOn w:val="61"/>
    <w:next w:val="1"/>
    <w:qFormat/>
    <w:uiPriority w:val="99"/>
    <w:pPr>
      <w:jc w:val="left"/>
    </w:pPr>
  </w:style>
  <w:style w:type="paragraph" w:customStyle="1" w:styleId="63">
    <w:name w:val="标准文件_参考文献标题"/>
    <w:basedOn w:val="1"/>
    <w:next w:val="1"/>
    <w:qFormat/>
    <w:uiPriority w:val="99"/>
    <w:pPr>
      <w:widowControl/>
      <w:shd w:val="clear" w:color="FFFFFF" w:fill="FFFFFF"/>
      <w:adjustRightInd/>
      <w:spacing w:before="580" w:afterLines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64">
    <w:name w:val="标准文件_参考文献条目"/>
    <w:qFormat/>
    <w:uiPriority w:val="99"/>
    <w:pPr>
      <w:numPr>
        <w:ilvl w:val="0"/>
        <w:numId w:val="1"/>
      </w:numPr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65">
    <w:name w:val="标准文件_二级条标题"/>
    <w:next w:val="56"/>
    <w:qFormat/>
    <w:uiPriority w:val="99"/>
    <w:pPr>
      <w:widowControl w:val="0"/>
      <w:numPr>
        <w:ilvl w:val="3"/>
        <w:numId w:val="2"/>
      </w:numPr>
      <w:spacing w:beforeLines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66">
    <w:name w:val="标准文件_发布"/>
    <w:qFormat/>
    <w:uiPriority w:val="99"/>
    <w:rPr>
      <w:rFonts w:ascii="黑体" w:eastAsia="黑体"/>
      <w:spacing w:val="0"/>
      <w:w w:val="100"/>
      <w:position w:val="3"/>
      <w:sz w:val="28"/>
    </w:rPr>
  </w:style>
  <w:style w:type="paragraph" w:customStyle="1" w:styleId="67">
    <w:name w:val="标准文件_方框数字列项"/>
    <w:basedOn w:val="56"/>
    <w:qFormat/>
    <w:uiPriority w:val="99"/>
    <w:pPr>
      <w:numPr>
        <w:ilvl w:val="0"/>
        <w:numId w:val="3"/>
      </w:numPr>
      <w:ind w:firstLine="0" w:firstLineChars="0"/>
    </w:pPr>
  </w:style>
  <w:style w:type="paragraph" w:customStyle="1" w:styleId="68">
    <w:name w:val="标准文件_封面标准编号"/>
    <w:basedOn w:val="1"/>
    <w:next w:val="59"/>
    <w:qFormat/>
    <w:uiPriority w:val="99"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69">
    <w:name w:val="标准文件_封面标准分类号"/>
    <w:basedOn w:val="1"/>
    <w:qFormat/>
    <w:uiPriority w:val="99"/>
    <w:rPr>
      <w:rFonts w:ascii="黑体" w:eastAsia="黑体"/>
      <w:b/>
      <w:kern w:val="0"/>
      <w:sz w:val="28"/>
    </w:rPr>
  </w:style>
  <w:style w:type="paragraph" w:customStyle="1" w:styleId="70">
    <w:name w:val="标准文件_封面标准名称"/>
    <w:basedOn w:val="1"/>
    <w:qFormat/>
    <w:uiPriority w:val="99"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71">
    <w:name w:val="标准文件_封面标准英文名称"/>
    <w:basedOn w:val="1"/>
    <w:qFormat/>
    <w:uiPriority w:val="99"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72">
    <w:name w:val="标准文件_封面发布日期"/>
    <w:basedOn w:val="1"/>
    <w:qFormat/>
    <w:uiPriority w:val="99"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73">
    <w:name w:val="标准文件_封面密级"/>
    <w:basedOn w:val="1"/>
    <w:qFormat/>
    <w:uiPriority w:val="99"/>
    <w:rPr>
      <w:rFonts w:eastAsia="黑体"/>
      <w:sz w:val="32"/>
    </w:rPr>
  </w:style>
  <w:style w:type="paragraph" w:customStyle="1" w:styleId="74">
    <w:name w:val="标准文件_封面实施日期"/>
    <w:basedOn w:val="1"/>
    <w:qFormat/>
    <w:uiPriority w:val="99"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75">
    <w:name w:val="标准文件_封面抬头"/>
    <w:basedOn w:val="56"/>
    <w:qFormat/>
    <w:uiPriority w:val="99"/>
    <w:pPr>
      <w:adjustRightInd w:val="0"/>
      <w:spacing w:line="800" w:lineRule="exact"/>
      <w:ind w:firstLine="0" w:firstLineChars="0"/>
      <w:jc w:val="distribute"/>
    </w:pPr>
    <w:rPr>
      <w:rFonts w:ascii="黑体" w:eastAsia="黑体"/>
      <w:b/>
      <w:sz w:val="64"/>
    </w:rPr>
  </w:style>
  <w:style w:type="paragraph" w:customStyle="1" w:styleId="76">
    <w:name w:val="标准文件_附录标识"/>
    <w:next w:val="56"/>
    <w:qFormat/>
    <w:uiPriority w:val="99"/>
    <w:pPr>
      <w:numPr>
        <w:ilvl w:val="0"/>
        <w:numId w:val="4"/>
      </w:numPr>
      <w:shd w:val="clear" w:color="FFFFFF" w:fill="FFFFFF"/>
      <w:tabs>
        <w:tab w:val="left" w:pos="6406"/>
      </w:tabs>
      <w:spacing w:before="56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7">
    <w:name w:val="标准文件_附录表标题"/>
    <w:next w:val="56"/>
    <w:qFormat/>
    <w:uiPriority w:val="99"/>
    <w:pPr>
      <w:numPr>
        <w:ilvl w:val="1"/>
        <w:numId w:val="5"/>
      </w:numPr>
      <w:adjustRightInd w:val="0"/>
      <w:snapToGrid w:val="0"/>
      <w:spacing w:beforeLines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8">
    <w:name w:val="标准文件_附录一级条标题"/>
    <w:next w:val="56"/>
    <w:qFormat/>
    <w:uiPriority w:val="99"/>
    <w:pPr>
      <w:widowControl w:val="0"/>
      <w:numPr>
        <w:ilvl w:val="1"/>
        <w:numId w:val="4"/>
      </w:numPr>
      <w:spacing w:beforeLines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79">
    <w:name w:val="标准文件_附录二级条标题"/>
    <w:basedOn w:val="78"/>
    <w:next w:val="56"/>
    <w:qFormat/>
    <w:uiPriority w:val="99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80">
    <w:name w:val="标准文件_附录公式"/>
    <w:basedOn w:val="55"/>
    <w:next w:val="55"/>
    <w:qFormat/>
    <w:uiPriority w:val="99"/>
    <w:pPr>
      <w:tabs>
        <w:tab w:val="center" w:pos="4678"/>
        <w:tab w:val="right" w:leader="middleDot" w:pos="9356"/>
      </w:tabs>
      <w:spacing w:line="240" w:lineRule="auto"/>
      <w:ind w:right="-51" w:firstLine="0" w:firstLineChars="0"/>
    </w:pPr>
    <w:rPr>
      <w:rFonts w:ascii="宋体" w:hAnsi="宋体"/>
    </w:rPr>
  </w:style>
  <w:style w:type="paragraph" w:customStyle="1" w:styleId="81">
    <w:name w:val="标准文件_附录三级条标题"/>
    <w:next w:val="56"/>
    <w:qFormat/>
    <w:uiPriority w:val="99"/>
    <w:pPr>
      <w:widowControl w:val="0"/>
      <w:numPr>
        <w:ilvl w:val="3"/>
        <w:numId w:val="4"/>
      </w:numPr>
      <w:spacing w:beforeLines="50" w:afterLines="50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2">
    <w:name w:val="标准文件_附录四级条标题"/>
    <w:next w:val="56"/>
    <w:qFormat/>
    <w:uiPriority w:val="99"/>
    <w:pPr>
      <w:widowControl w:val="0"/>
      <w:numPr>
        <w:ilvl w:val="4"/>
        <w:numId w:val="4"/>
      </w:numPr>
      <w:spacing w:beforeLines="50" w:afterLines="50"/>
      <w:jc w:val="both"/>
      <w:outlineLvl w:val="5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3">
    <w:name w:val="标准文件_附录图标题"/>
    <w:next w:val="56"/>
    <w:qFormat/>
    <w:uiPriority w:val="99"/>
    <w:pPr>
      <w:numPr>
        <w:ilvl w:val="1"/>
        <w:numId w:val="6"/>
      </w:numPr>
      <w:adjustRightInd w:val="0"/>
      <w:snapToGrid w:val="0"/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4">
    <w:name w:val="标准文件_附录五级条标题"/>
    <w:next w:val="56"/>
    <w:qFormat/>
    <w:uiPriority w:val="99"/>
    <w:pPr>
      <w:widowControl w:val="0"/>
      <w:numPr>
        <w:ilvl w:val="5"/>
        <w:numId w:val="4"/>
      </w:numPr>
      <w:spacing w:beforeLines="50" w:afterLines="50"/>
      <w:jc w:val="both"/>
      <w:outlineLvl w:val="6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5">
    <w:name w:val="标准文件_附录英文标识"/>
    <w:next w:val="13"/>
    <w:qFormat/>
    <w:uiPriority w:val="99"/>
    <w:pPr>
      <w:numPr>
        <w:ilvl w:val="0"/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86">
    <w:name w:val="正文文本 字符"/>
    <w:basedOn w:val="28"/>
    <w:link w:val="13"/>
    <w:qFormat/>
    <w:locked/>
    <w:uiPriority w:val="99"/>
    <w:rPr>
      <w:rFonts w:cs="Times New Roman"/>
      <w:kern w:val="2"/>
      <w:sz w:val="21"/>
    </w:rPr>
  </w:style>
  <w:style w:type="paragraph" w:customStyle="1" w:styleId="87">
    <w:name w:val="标准文件_附录章标题"/>
    <w:next w:val="56"/>
    <w:qFormat/>
    <w:uiPriority w:val="99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8">
    <w:name w:val="标准文件_公式后的破折号"/>
    <w:basedOn w:val="56"/>
    <w:next w:val="56"/>
    <w:qFormat/>
    <w:uiPriority w:val="99"/>
    <w:pPr>
      <w:ind w:left="488" w:leftChars="200" w:hanging="289" w:hangingChars="290"/>
    </w:pPr>
  </w:style>
  <w:style w:type="paragraph" w:customStyle="1" w:styleId="89">
    <w:name w:val="标准文件_前言、引言标题"/>
    <w:next w:val="1"/>
    <w:qFormat/>
    <w:uiPriority w:val="99"/>
    <w:pPr>
      <w:numPr>
        <w:ilvl w:val="0"/>
        <w:numId w:val="8"/>
      </w:numPr>
      <w:shd w:val="clear" w:color="FFFFFF" w:fill="FFFFFF"/>
      <w:spacing w:before="480" w:afterLines="15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0">
    <w:name w:val="标准文件_目次、标准名称标题"/>
    <w:basedOn w:val="89"/>
    <w:next w:val="56"/>
    <w:qFormat/>
    <w:uiPriority w:val="99"/>
    <w:pPr>
      <w:spacing w:line="460" w:lineRule="exact"/>
      <w:ind w:left="0" w:firstLine="0"/>
    </w:pPr>
  </w:style>
  <w:style w:type="paragraph" w:customStyle="1" w:styleId="91">
    <w:name w:val="标准文件_目录标题"/>
    <w:basedOn w:val="1"/>
    <w:qFormat/>
    <w:uiPriority w:val="99"/>
    <w:pPr>
      <w:spacing w:before="480" w:afterLines="150" w:line="240" w:lineRule="auto"/>
      <w:jc w:val="center"/>
    </w:pPr>
    <w:rPr>
      <w:rFonts w:ascii="黑体" w:eastAsia="黑体"/>
      <w:sz w:val="32"/>
    </w:rPr>
  </w:style>
  <w:style w:type="paragraph" w:customStyle="1" w:styleId="92">
    <w:name w:val="标准文件_破折号列项"/>
    <w:qFormat/>
    <w:uiPriority w:val="99"/>
    <w:pPr>
      <w:numPr>
        <w:ilvl w:val="0"/>
        <w:numId w:val="9"/>
      </w:numPr>
      <w:adjustRightInd w:val="0"/>
      <w:snapToGrid w:val="0"/>
      <w:ind w:firstLine="20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93">
    <w:name w:val="标准文件_破折号列项（二级）"/>
    <w:basedOn w:val="92"/>
    <w:qFormat/>
    <w:uiPriority w:val="99"/>
    <w:pPr>
      <w:numPr>
        <w:numId w:val="10"/>
      </w:numPr>
      <w:ind w:firstLine="0"/>
    </w:pPr>
  </w:style>
  <w:style w:type="paragraph" w:customStyle="1" w:styleId="94">
    <w:name w:val="标准文件_三级条标题"/>
    <w:basedOn w:val="65"/>
    <w:next w:val="56"/>
    <w:link w:val="232"/>
    <w:qFormat/>
    <w:uiPriority w:val="99"/>
    <w:pPr>
      <w:widowControl/>
      <w:numPr>
        <w:ilvl w:val="4"/>
      </w:numPr>
      <w:outlineLvl w:val="3"/>
    </w:pPr>
  </w:style>
  <w:style w:type="character" w:customStyle="1" w:styleId="95">
    <w:name w:val="不明显参考1"/>
    <w:basedOn w:val="28"/>
    <w:qFormat/>
    <w:uiPriority w:val="99"/>
    <w:rPr>
      <w:rFonts w:cs="Times New Roman"/>
      <w:smallCaps/>
      <w:color w:val="C0504D"/>
      <w:u w:val="single"/>
    </w:rPr>
  </w:style>
  <w:style w:type="paragraph" w:customStyle="1" w:styleId="96">
    <w:name w:val="标准文件_示例后续"/>
    <w:basedOn w:val="1"/>
    <w:qFormat/>
    <w:uiPriority w:val="99"/>
    <w:pPr>
      <w:adjustRightInd/>
      <w:spacing w:line="240" w:lineRule="auto"/>
      <w:ind w:firstLine="200" w:firstLineChars="200"/>
    </w:pPr>
    <w:rPr>
      <w:sz w:val="18"/>
      <w:szCs w:val="24"/>
    </w:rPr>
  </w:style>
  <w:style w:type="paragraph" w:customStyle="1" w:styleId="97">
    <w:name w:val="标准文件_数字编号列项"/>
    <w:qFormat/>
    <w:uiPriority w:val="99"/>
    <w:pPr>
      <w:numPr>
        <w:ilvl w:val="0"/>
        <w:numId w:val="11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98">
    <w:name w:val="标准文件_四级条标题"/>
    <w:next w:val="56"/>
    <w:qFormat/>
    <w:uiPriority w:val="99"/>
    <w:pPr>
      <w:widowControl w:val="0"/>
      <w:numPr>
        <w:ilvl w:val="5"/>
        <w:numId w:val="2"/>
      </w:numPr>
      <w:spacing w:beforeLines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99">
    <w:name w:val="脚注文本 字符"/>
    <w:basedOn w:val="28"/>
    <w:link w:val="21"/>
    <w:semiHidden/>
    <w:qFormat/>
    <w:locked/>
    <w:uiPriority w:val="99"/>
    <w:rPr>
      <w:rFonts w:ascii="宋体" w:cs="Times New Roman"/>
      <w:kern w:val="2"/>
      <w:sz w:val="18"/>
    </w:rPr>
  </w:style>
  <w:style w:type="paragraph" w:customStyle="1" w:styleId="100">
    <w:name w:val="标准文件_条文脚注"/>
    <w:basedOn w:val="21"/>
    <w:qFormat/>
    <w:uiPriority w:val="99"/>
    <w:pPr>
      <w:adjustRightInd w:val="0"/>
      <w:spacing w:line="240" w:lineRule="auto"/>
      <w:ind w:left="0" w:leftChars="0" w:firstLine="200" w:firstLineChars="200"/>
      <w:jc w:val="both"/>
    </w:pPr>
    <w:rPr>
      <w:rFonts w:hAnsi="宋体"/>
    </w:rPr>
  </w:style>
  <w:style w:type="paragraph" w:customStyle="1" w:styleId="101">
    <w:name w:val="标准文件_图表脚注"/>
    <w:basedOn w:val="1"/>
    <w:next w:val="56"/>
    <w:qFormat/>
    <w:uiPriority w:val="99"/>
    <w:pPr>
      <w:numPr>
        <w:ilvl w:val="0"/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102">
    <w:name w:val="标准文件_图表脚注内容"/>
    <w:qFormat/>
    <w:uiPriority w:val="99"/>
    <w:rPr>
      <w:rFonts w:ascii="宋体" w:hAnsi="宋体" w:eastAsia="宋体"/>
      <w:spacing w:val="0"/>
      <w:sz w:val="18"/>
      <w:vertAlign w:val="superscript"/>
    </w:rPr>
  </w:style>
  <w:style w:type="paragraph" w:customStyle="1" w:styleId="103">
    <w:name w:val="标准文件_五级条标题"/>
    <w:next w:val="56"/>
    <w:qFormat/>
    <w:uiPriority w:val="99"/>
    <w:pPr>
      <w:widowControl w:val="0"/>
      <w:numPr>
        <w:ilvl w:val="6"/>
        <w:numId w:val="2"/>
      </w:numPr>
      <w:spacing w:beforeLines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4">
    <w:name w:val="标准文件_章标题"/>
    <w:next w:val="56"/>
    <w:qFormat/>
    <w:uiPriority w:val="99"/>
    <w:pPr>
      <w:numPr>
        <w:ilvl w:val="1"/>
        <w:numId w:val="2"/>
      </w:numPr>
      <w:spacing w:beforeLines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5">
    <w:name w:val="标准文件_一级条标题"/>
    <w:basedOn w:val="104"/>
    <w:next w:val="56"/>
    <w:qFormat/>
    <w:uiPriority w:val="99"/>
    <w:pPr>
      <w:numPr>
        <w:ilvl w:val="2"/>
      </w:numPr>
      <w:spacing w:beforeLines="50" w:afterLines="50"/>
      <w:outlineLvl w:val="1"/>
    </w:pPr>
  </w:style>
  <w:style w:type="paragraph" w:customStyle="1" w:styleId="106">
    <w:name w:val="标准文件_一致程度"/>
    <w:basedOn w:val="1"/>
    <w:qFormat/>
    <w:uiPriority w:val="99"/>
    <w:pPr>
      <w:spacing w:line="440" w:lineRule="exact"/>
      <w:jc w:val="center"/>
    </w:pPr>
    <w:rPr>
      <w:sz w:val="28"/>
    </w:rPr>
  </w:style>
  <w:style w:type="paragraph" w:customStyle="1" w:styleId="107">
    <w:name w:val="标准文件_引言标题"/>
    <w:next w:val="1"/>
    <w:qFormat/>
    <w:uiPriority w:val="99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8">
    <w:name w:val="标准文件_英文图表脚注"/>
    <w:basedOn w:val="55"/>
    <w:qFormat/>
    <w:uiPriority w:val="99"/>
    <w:pPr>
      <w:widowControl/>
      <w:adjustRightInd/>
      <w:snapToGrid/>
      <w:spacing w:line="240" w:lineRule="auto"/>
      <w:ind w:left="79" w:hanging="79" w:hangingChars="80"/>
    </w:pPr>
    <w:rPr>
      <w:rFonts w:ascii="宋体" w:hAnsi="宋体"/>
    </w:rPr>
  </w:style>
  <w:style w:type="paragraph" w:customStyle="1" w:styleId="109">
    <w:name w:val="标准文件_数字编号列项（二级）"/>
    <w:qFormat/>
    <w:uiPriority w:val="99"/>
    <w:pPr>
      <w:numPr>
        <w:ilvl w:val="1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标准文件_英文注："/>
    <w:basedOn w:val="1"/>
    <w:next w:val="56"/>
    <w:qFormat/>
    <w:uiPriority w:val="99"/>
    <w:pPr>
      <w:numPr>
        <w:ilvl w:val="0"/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111">
    <w:name w:val="标准文件_英文注×："/>
    <w:basedOn w:val="1"/>
    <w:qFormat/>
    <w:uiPriority w:val="99"/>
    <w:pPr>
      <w:numPr>
        <w:ilvl w:val="0"/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112">
    <w:name w:val="标准文件_正文表标题"/>
    <w:next w:val="56"/>
    <w:qFormat/>
    <w:uiPriority w:val="99"/>
    <w:pPr>
      <w:numPr>
        <w:ilvl w:val="0"/>
        <w:numId w:val="16"/>
      </w:numPr>
      <w:tabs>
        <w:tab w:val="left" w:pos="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3">
    <w:name w:val="标准文件_正文公式"/>
    <w:basedOn w:val="1"/>
    <w:next w:val="55"/>
    <w:qFormat/>
    <w:uiPriority w:val="99"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114">
    <w:name w:val="标准文件_正文图标题"/>
    <w:next w:val="56"/>
    <w:qFormat/>
    <w:uiPriority w:val="99"/>
    <w:pPr>
      <w:numPr>
        <w:ilvl w:val="0"/>
        <w:numId w:val="17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5">
    <w:name w:val="标准文件_正文英文表标题"/>
    <w:next w:val="56"/>
    <w:qFormat/>
    <w:uiPriority w:val="99"/>
    <w:pPr>
      <w:numPr>
        <w:ilvl w:val="0"/>
        <w:numId w:val="1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6">
    <w:name w:val="标准文件_正文英文图标题"/>
    <w:next w:val="56"/>
    <w:qFormat/>
    <w:uiPriority w:val="99"/>
    <w:pPr>
      <w:numPr>
        <w:ilvl w:val="0"/>
        <w:numId w:val="1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7">
    <w:name w:val="标准文件_编号列项（三级）"/>
    <w:qFormat/>
    <w:uiPriority w:val="99"/>
    <w:pPr>
      <w:numPr>
        <w:ilvl w:val="2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8">
    <w:name w:val="二级无标题条"/>
    <w:basedOn w:val="1"/>
    <w:qFormat/>
    <w:uiPriority w:val="99"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19">
    <w:name w:val="发布部门"/>
    <w:next w:val="56"/>
    <w:qFormat/>
    <w:uiPriority w:val="99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w w:val="135"/>
      <w:sz w:val="36"/>
      <w:lang w:val="en-US" w:eastAsia="zh-CN" w:bidi="ar-SA"/>
    </w:rPr>
  </w:style>
  <w:style w:type="paragraph" w:customStyle="1" w:styleId="120">
    <w:name w:val="发布日期"/>
    <w:qFormat/>
    <w:uiPriority w:val="99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1">
    <w:name w:val="封面标准代替信息"/>
    <w:basedOn w:val="1"/>
    <w:qFormat/>
    <w:uiPriority w:val="99"/>
    <w:pPr>
      <w:framePr w:w="9138" w:h="1244" w:hRule="exact" w:wrap="auto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122">
    <w:name w:val="封面标准名称"/>
    <w:qFormat/>
    <w:uiPriority w:val="99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23">
    <w:name w:val="封面标准文稿编辑信息"/>
    <w:qFormat/>
    <w:uiPriority w:val="99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4">
    <w:name w:val="封面标准文稿类别"/>
    <w:qFormat/>
    <w:uiPriority w:val="99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25">
    <w:name w:val="封面标准英文名称"/>
    <w:qFormat/>
    <w:uiPriority w:val="99"/>
    <w:pPr>
      <w:widowControl w:val="0"/>
      <w:spacing w:line="36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6">
    <w:name w:val="封面一致性程度标识"/>
    <w:qFormat/>
    <w:uiPriority w:val="99"/>
    <w:pPr>
      <w:spacing w:before="440" w:line="44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27">
    <w:name w:val="封面正文"/>
    <w:qFormat/>
    <w:uiPriority w:val="99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28">
    <w:name w:val="附录二级无标题条"/>
    <w:basedOn w:val="1"/>
    <w:next w:val="56"/>
    <w:qFormat/>
    <w:uiPriority w:val="99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129">
    <w:name w:val="附录三级无标题条"/>
    <w:basedOn w:val="128"/>
    <w:next w:val="56"/>
    <w:qFormat/>
    <w:uiPriority w:val="99"/>
    <w:pPr>
      <w:outlineLvl w:val="4"/>
    </w:pPr>
  </w:style>
  <w:style w:type="paragraph" w:customStyle="1" w:styleId="130">
    <w:name w:val="附录四级无标题条"/>
    <w:basedOn w:val="129"/>
    <w:next w:val="56"/>
    <w:qFormat/>
    <w:uiPriority w:val="99"/>
    <w:pPr>
      <w:outlineLvl w:val="5"/>
    </w:pPr>
  </w:style>
  <w:style w:type="paragraph" w:customStyle="1" w:styleId="131">
    <w:name w:val="附录图"/>
    <w:next w:val="56"/>
    <w:qFormat/>
    <w:uiPriority w:val="99"/>
    <w:pPr>
      <w:wordWrap w:val="0"/>
      <w:overflowPunct w:val="0"/>
      <w:autoSpaceDE w:val="0"/>
      <w:spacing w:beforeLines="50" w:afterLines="50"/>
      <w:jc w:val="center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32">
    <w:name w:val="标准文件_一级项"/>
    <w:qFormat/>
    <w:uiPriority w:val="99"/>
    <w:pPr>
      <w:numPr>
        <w:ilvl w:val="0"/>
        <w:numId w:val="2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3">
    <w:name w:val="附录五级无标题条"/>
    <w:basedOn w:val="130"/>
    <w:next w:val="56"/>
    <w:qFormat/>
    <w:uiPriority w:val="99"/>
    <w:pPr>
      <w:outlineLvl w:val="6"/>
    </w:pPr>
  </w:style>
  <w:style w:type="paragraph" w:customStyle="1" w:styleId="134">
    <w:name w:val="附录性质"/>
    <w:basedOn w:val="1"/>
    <w:qFormat/>
    <w:uiPriority w:val="99"/>
    <w:pPr>
      <w:widowControl/>
      <w:adjustRightInd/>
      <w:jc w:val="center"/>
    </w:pPr>
    <w:rPr>
      <w:rFonts w:ascii="黑体" w:eastAsia="黑体"/>
    </w:rPr>
  </w:style>
  <w:style w:type="paragraph" w:customStyle="1" w:styleId="135">
    <w:name w:val="附录一级无标题条"/>
    <w:basedOn w:val="87"/>
    <w:next w:val="56"/>
    <w:qFormat/>
    <w:uiPriority w:val="99"/>
    <w:pPr>
      <w:autoSpaceDN w:val="0"/>
      <w:outlineLvl w:val="2"/>
    </w:pPr>
    <w:rPr>
      <w:rFonts w:ascii="宋体" w:hAnsi="宋体" w:eastAsia="宋体"/>
    </w:rPr>
  </w:style>
  <w:style w:type="character" w:customStyle="1" w:styleId="136">
    <w:name w:val="个人答复风格"/>
    <w:qFormat/>
    <w:uiPriority w:val="99"/>
    <w:rPr>
      <w:rFonts w:ascii="Arial" w:hAnsi="Arial" w:eastAsia="宋体"/>
      <w:color w:val="auto"/>
      <w:spacing w:val="0"/>
      <w:sz w:val="20"/>
    </w:rPr>
  </w:style>
  <w:style w:type="character" w:customStyle="1" w:styleId="137">
    <w:name w:val="个人撰写风格"/>
    <w:qFormat/>
    <w:uiPriority w:val="99"/>
    <w:rPr>
      <w:rFonts w:ascii="Arial" w:hAnsi="Arial" w:eastAsia="宋体"/>
      <w:color w:val="auto"/>
      <w:spacing w:val="0"/>
      <w:sz w:val="20"/>
    </w:rPr>
  </w:style>
  <w:style w:type="paragraph" w:customStyle="1" w:styleId="138">
    <w:name w:val="脚注后续"/>
    <w:qFormat/>
    <w:uiPriority w:val="99"/>
    <w:pPr>
      <w:ind w:left="350" w:leftChars="35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39">
    <w:name w:val="列项——"/>
    <w:qFormat/>
    <w:uiPriority w:val="99"/>
    <w:pPr>
      <w:widowControl w:val="0"/>
      <w:numPr>
        <w:ilvl w:val="0"/>
        <w:numId w:val="22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40">
    <w:name w:val="列项·"/>
    <w:basedOn w:val="56"/>
    <w:qFormat/>
    <w:uiPriority w:val="99"/>
    <w:pPr>
      <w:tabs>
        <w:tab w:val="left" w:pos="840"/>
      </w:tabs>
    </w:pPr>
  </w:style>
  <w:style w:type="paragraph" w:customStyle="1" w:styleId="141">
    <w:name w:val="目次、索引正文"/>
    <w:qFormat/>
    <w:uiPriority w:val="99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2">
    <w:name w:val="目录 21"/>
    <w:basedOn w:val="1"/>
    <w:next w:val="1"/>
    <w:semiHidden/>
    <w:qFormat/>
    <w:uiPriority w:val="99"/>
    <w:pPr>
      <w:adjustRightInd/>
      <w:spacing w:line="240" w:lineRule="auto"/>
      <w:jc w:val="left"/>
    </w:pPr>
    <w:rPr>
      <w:bCs/>
      <w:iCs/>
    </w:rPr>
  </w:style>
  <w:style w:type="paragraph" w:customStyle="1" w:styleId="143">
    <w:name w:val="目录 31"/>
    <w:basedOn w:val="1"/>
    <w:next w:val="1"/>
    <w:semiHidden/>
    <w:qFormat/>
    <w:uiPriority w:val="99"/>
    <w:pPr>
      <w:spacing w:line="240" w:lineRule="auto"/>
    </w:pPr>
    <w:rPr>
      <w:rFonts w:ascii="宋体" w:hAnsi="宋体"/>
      <w:iCs/>
    </w:rPr>
  </w:style>
  <w:style w:type="paragraph" w:customStyle="1" w:styleId="144">
    <w:name w:val="目录 41"/>
    <w:basedOn w:val="1"/>
    <w:next w:val="1"/>
    <w:semiHidden/>
    <w:qFormat/>
    <w:uiPriority w:val="99"/>
    <w:pPr>
      <w:adjustRightInd/>
      <w:spacing w:line="240" w:lineRule="auto"/>
      <w:jc w:val="left"/>
    </w:pPr>
  </w:style>
  <w:style w:type="paragraph" w:customStyle="1" w:styleId="145">
    <w:name w:val="目录 51"/>
    <w:basedOn w:val="1"/>
    <w:next w:val="1"/>
    <w:semiHidden/>
    <w:qFormat/>
    <w:uiPriority w:val="99"/>
    <w:pPr>
      <w:spacing w:line="240" w:lineRule="auto"/>
    </w:pPr>
    <w:rPr>
      <w:rFonts w:ascii="宋体" w:hAnsi="宋体"/>
    </w:rPr>
  </w:style>
  <w:style w:type="paragraph" w:customStyle="1" w:styleId="146">
    <w:name w:val="目录 61"/>
    <w:basedOn w:val="1"/>
    <w:next w:val="1"/>
    <w:semiHidden/>
    <w:qFormat/>
    <w:uiPriority w:val="99"/>
    <w:pPr>
      <w:adjustRightInd/>
      <w:spacing w:line="240" w:lineRule="auto"/>
      <w:jc w:val="left"/>
    </w:pPr>
  </w:style>
  <w:style w:type="paragraph" w:customStyle="1" w:styleId="147">
    <w:name w:val="目录 71"/>
    <w:basedOn w:val="146"/>
    <w:semiHidden/>
    <w:qFormat/>
    <w:uiPriority w:val="99"/>
    <w:pPr>
      <w:ind w:left="1260"/>
    </w:pPr>
  </w:style>
  <w:style w:type="paragraph" w:customStyle="1" w:styleId="148">
    <w:name w:val="目录 81"/>
    <w:basedOn w:val="147"/>
    <w:semiHidden/>
    <w:qFormat/>
    <w:uiPriority w:val="99"/>
    <w:pPr>
      <w:ind w:left="1470"/>
    </w:pPr>
  </w:style>
  <w:style w:type="paragraph" w:customStyle="1" w:styleId="149">
    <w:name w:val="目录 91"/>
    <w:basedOn w:val="148"/>
    <w:semiHidden/>
    <w:qFormat/>
    <w:uiPriority w:val="99"/>
    <w:pPr>
      <w:ind w:left="1680"/>
    </w:pPr>
  </w:style>
  <w:style w:type="paragraph" w:customStyle="1" w:styleId="150">
    <w:name w:val="其他标准称谓"/>
    <w:qFormat/>
    <w:uiPriority w:val="99"/>
    <w:pPr>
      <w:spacing w:line="24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51">
    <w:name w:val="其他发布部门"/>
    <w:basedOn w:val="119"/>
    <w:qFormat/>
    <w:uiPriority w:val="99"/>
    <w:pPr>
      <w:framePr w:wrap="around"/>
      <w:spacing w:line="240" w:lineRule="atLeast"/>
    </w:pPr>
    <w:rPr>
      <w:rFonts w:ascii="黑体" w:eastAsia="黑体"/>
      <w:b w:val="0"/>
    </w:rPr>
  </w:style>
  <w:style w:type="paragraph" w:customStyle="1" w:styleId="152">
    <w:name w:val="前言标题"/>
    <w:next w:val="1"/>
    <w:qFormat/>
    <w:uiPriority w:val="99"/>
    <w:pPr>
      <w:numPr>
        <w:ilvl w:val="0"/>
        <w:numId w:val="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53">
    <w:name w:val="三级无标题条"/>
    <w:basedOn w:val="1"/>
    <w:qFormat/>
    <w:uiPriority w:val="99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4">
    <w:name w:val="实施日期"/>
    <w:basedOn w:val="120"/>
    <w:qFormat/>
    <w:uiPriority w:val="99"/>
    <w:pPr>
      <w:framePr w:hSpace="0" w:wrap="around" w:xAlign="right"/>
      <w:jc w:val="right"/>
    </w:pPr>
  </w:style>
  <w:style w:type="paragraph" w:customStyle="1" w:styleId="155">
    <w:name w:val="四级无标题条"/>
    <w:basedOn w:val="1"/>
    <w:qFormat/>
    <w:uiPriority w:val="99"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56">
    <w:name w:val="文献分类号"/>
    <w:qFormat/>
    <w:uiPriority w:val="99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7">
    <w:name w:val="无标题条"/>
    <w:next w:val="56"/>
    <w:qFormat/>
    <w:uiPriority w:val="99"/>
    <w:p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58">
    <w:name w:val="五级无标题条"/>
    <w:basedOn w:val="1"/>
    <w:qFormat/>
    <w:uiPriority w:val="99"/>
    <w:pPr>
      <w:numPr>
        <w:ilvl w:val="6"/>
        <w:numId w:val="20"/>
      </w:numPr>
      <w:adjustRightInd/>
    </w:pPr>
    <w:rPr>
      <w:szCs w:val="24"/>
    </w:rPr>
  </w:style>
  <w:style w:type="paragraph" w:customStyle="1" w:styleId="159">
    <w:name w:val="一级无标题条"/>
    <w:basedOn w:val="1"/>
    <w:qFormat/>
    <w:uiPriority w:val="99"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160">
    <w:name w:val="注:后续"/>
    <w:qFormat/>
    <w:uiPriority w:val="99"/>
    <w:pPr>
      <w:spacing w:line="300" w:lineRule="exact"/>
      <w:ind w:left="600" w:leftChars="400" w:hanging="20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61">
    <w:name w:val="注×:后续"/>
    <w:basedOn w:val="160"/>
    <w:qFormat/>
    <w:uiPriority w:val="99"/>
    <w:pPr>
      <w:ind w:left="1406" w:leftChars="0" w:hanging="499" w:firstLineChars="0"/>
    </w:pPr>
  </w:style>
  <w:style w:type="paragraph" w:customStyle="1" w:styleId="162">
    <w:name w:val="标准文件_一级无标题"/>
    <w:basedOn w:val="105"/>
    <w:qFormat/>
    <w:uiPriority w:val="99"/>
    <w:pPr>
      <w:spacing w:beforeLines="0" w:afterLines="0"/>
      <w:outlineLvl w:val="9"/>
    </w:pPr>
    <w:rPr>
      <w:rFonts w:ascii="宋体" w:eastAsia="宋体"/>
    </w:rPr>
  </w:style>
  <w:style w:type="paragraph" w:customStyle="1" w:styleId="163">
    <w:name w:val="标准文件_五级无标题"/>
    <w:basedOn w:val="103"/>
    <w:qFormat/>
    <w:uiPriority w:val="99"/>
    <w:pPr>
      <w:spacing w:beforeLines="0" w:afterLines="0"/>
      <w:outlineLvl w:val="9"/>
    </w:pPr>
    <w:rPr>
      <w:rFonts w:ascii="宋体" w:eastAsia="宋体"/>
    </w:rPr>
  </w:style>
  <w:style w:type="paragraph" w:customStyle="1" w:styleId="164">
    <w:name w:val="标准文件_三级无标题"/>
    <w:basedOn w:val="94"/>
    <w:qFormat/>
    <w:uiPriority w:val="99"/>
    <w:pPr>
      <w:spacing w:beforeLines="0" w:afterLines="0"/>
      <w:outlineLvl w:val="9"/>
    </w:pPr>
    <w:rPr>
      <w:rFonts w:ascii="宋体" w:eastAsia="宋体"/>
    </w:rPr>
  </w:style>
  <w:style w:type="paragraph" w:customStyle="1" w:styleId="165">
    <w:name w:val="标准文件_二级无标题"/>
    <w:basedOn w:val="65"/>
    <w:qFormat/>
    <w:uiPriority w:val="99"/>
    <w:pPr>
      <w:spacing w:beforeLines="0" w:afterLines="0"/>
      <w:outlineLvl w:val="9"/>
    </w:pPr>
    <w:rPr>
      <w:rFonts w:ascii="宋体" w:eastAsia="宋体"/>
    </w:rPr>
  </w:style>
  <w:style w:type="paragraph" w:customStyle="1" w:styleId="166">
    <w:name w:val="标准_四级无标题"/>
    <w:basedOn w:val="98"/>
    <w:next w:val="56"/>
    <w:qFormat/>
    <w:uiPriority w:val="99"/>
    <w:rPr>
      <w:rFonts w:eastAsia="宋体"/>
    </w:rPr>
  </w:style>
  <w:style w:type="paragraph" w:customStyle="1" w:styleId="167">
    <w:name w:val="标准文件_四级无标题"/>
    <w:basedOn w:val="98"/>
    <w:qFormat/>
    <w:uiPriority w:val="99"/>
    <w:pPr>
      <w:spacing w:beforeLines="0" w:afterLines="0"/>
      <w:outlineLvl w:val="9"/>
    </w:pPr>
    <w:rPr>
      <w:rFonts w:ascii="宋体" w:hAnsi="黑体" w:eastAsia="宋体"/>
      <w:szCs w:val="52"/>
    </w:rPr>
  </w:style>
  <w:style w:type="paragraph" w:customStyle="1" w:styleId="168">
    <w:name w:val="标准文件_大写罗马数字编号列项"/>
    <w:basedOn w:val="56"/>
    <w:qFormat/>
    <w:uiPriority w:val="99"/>
    <w:pPr>
      <w:numPr>
        <w:ilvl w:val="0"/>
        <w:numId w:val="23"/>
      </w:numPr>
      <w:ind w:firstLine="0" w:firstLineChars="0"/>
    </w:pPr>
    <w:rPr>
      <w:rFonts w:ascii="Times New Roman" w:cs="Arial"/>
      <w:szCs w:val="28"/>
    </w:rPr>
  </w:style>
  <w:style w:type="paragraph" w:customStyle="1" w:styleId="169">
    <w:name w:val="标准文件_小写罗马数字编号列项"/>
    <w:basedOn w:val="56"/>
    <w:qFormat/>
    <w:uiPriority w:val="99"/>
    <w:pPr>
      <w:numPr>
        <w:ilvl w:val="0"/>
        <w:numId w:val="24"/>
      </w:numPr>
      <w:ind w:firstLine="0" w:firstLineChars="0"/>
    </w:pPr>
    <w:rPr>
      <w:rFonts w:cs="Arial"/>
      <w:szCs w:val="28"/>
    </w:rPr>
  </w:style>
  <w:style w:type="paragraph" w:customStyle="1" w:styleId="170">
    <w:name w:val="标准文件_附录标题"/>
    <w:basedOn w:val="76"/>
    <w:qFormat/>
    <w:uiPriority w:val="99"/>
    <w:pPr>
      <w:numPr>
        <w:numId w:val="0"/>
      </w:numPr>
      <w:spacing w:after="280"/>
      <w:outlineLvl w:val="9"/>
    </w:pPr>
  </w:style>
  <w:style w:type="paragraph" w:customStyle="1" w:styleId="171">
    <w:name w:val="标准文件_二级项"/>
    <w:qFormat/>
    <w:uiPriority w:val="99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2">
    <w:name w:val="标准文件_三级项"/>
    <w:basedOn w:val="1"/>
    <w:qFormat/>
    <w:uiPriority w:val="99"/>
    <w:pPr>
      <w:numPr>
        <w:ilvl w:val="2"/>
        <w:numId w:val="21"/>
      </w:numPr>
      <w:spacing w:line="536870612" w:lineRule="auto"/>
    </w:pPr>
    <w:rPr>
      <w:rFonts w:ascii="Times New Roman" w:hAnsi="Times New Roman"/>
    </w:rPr>
  </w:style>
  <w:style w:type="paragraph" w:customStyle="1" w:styleId="173">
    <w:name w:val="图表脚注说明"/>
    <w:basedOn w:val="1"/>
    <w:next w:val="56"/>
    <w:qFormat/>
    <w:uiPriority w:val="99"/>
    <w:pPr>
      <w:numPr>
        <w:ilvl w:val="0"/>
        <w:numId w:val="25"/>
      </w:numPr>
      <w:adjustRightInd/>
      <w:spacing w:line="240" w:lineRule="auto"/>
    </w:pPr>
    <w:rPr>
      <w:rFonts w:ascii="宋体" w:hAnsi="Times New Roman"/>
      <w:sz w:val="18"/>
      <w:szCs w:val="18"/>
    </w:rPr>
  </w:style>
  <w:style w:type="paragraph" w:customStyle="1" w:styleId="174">
    <w:name w:val="标准文件_字母编号列项（一级）"/>
    <w:qFormat/>
    <w:uiPriority w:val="99"/>
    <w:pPr>
      <w:numPr>
        <w:ilvl w:val="0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5">
    <w:name w:val="标准文件_索引字母"/>
    <w:next w:val="56"/>
    <w:qFormat/>
    <w:uiPriority w:val="99"/>
    <w:pPr>
      <w:jc w:val="center"/>
    </w:pPr>
    <w:rPr>
      <w:rFonts w:ascii="宋体" w:hAnsi="Times New Roman" w:eastAsia="宋体" w:cs="Times New Roman"/>
      <w:b/>
      <w:kern w:val="2"/>
      <w:sz w:val="21"/>
      <w:lang w:val="en-US" w:eastAsia="zh-CN" w:bidi="ar-SA"/>
    </w:rPr>
  </w:style>
  <w:style w:type="paragraph" w:customStyle="1" w:styleId="176">
    <w:name w:val="标准文件_附录前"/>
    <w:next w:val="56"/>
    <w:qFormat/>
    <w:uiPriority w:val="99"/>
    <w:pPr>
      <w:spacing w:line="20" w:lineRule="atLeast"/>
      <w:ind w:firstLine="200"/>
    </w:pPr>
    <w:rPr>
      <w:rFonts w:ascii="宋体" w:hAnsi="宋体" w:eastAsia="宋体" w:cs="Times New Roman"/>
      <w:kern w:val="2"/>
      <w:sz w:val="10"/>
      <w:lang w:val="en-US" w:eastAsia="zh-CN" w:bidi="ar-SA"/>
    </w:rPr>
  </w:style>
  <w:style w:type="paragraph" w:customStyle="1" w:styleId="177">
    <w:name w:val="标准文件_正文标准名称"/>
    <w:qFormat/>
    <w:uiPriority w:val="99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customStyle="1" w:styleId="178">
    <w:name w:val="标准文件_表格"/>
    <w:basedOn w:val="56"/>
    <w:qFormat/>
    <w:uiPriority w:val="99"/>
    <w:pPr>
      <w:ind w:firstLine="0" w:firstLineChars="0"/>
      <w:jc w:val="center"/>
    </w:pPr>
    <w:rPr>
      <w:sz w:val="18"/>
    </w:rPr>
  </w:style>
  <w:style w:type="paragraph" w:customStyle="1" w:styleId="179">
    <w:name w:val="标准文件_注："/>
    <w:next w:val="56"/>
    <w:qFormat/>
    <w:uiPriority w:val="99"/>
    <w:pPr>
      <w:widowControl w:val="0"/>
      <w:numPr>
        <w:ilvl w:val="0"/>
        <w:numId w:val="2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0">
    <w:name w:val="标准文件_注×："/>
    <w:qFormat/>
    <w:uiPriority w:val="99"/>
    <w:pPr>
      <w:widowControl w:val="0"/>
      <w:numPr>
        <w:ilvl w:val="0"/>
        <w:numId w:val="2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1">
    <w:name w:val="标准文件_示例："/>
    <w:next w:val="182"/>
    <w:qFormat/>
    <w:uiPriority w:val="99"/>
    <w:pPr>
      <w:widowControl w:val="0"/>
      <w:numPr>
        <w:ilvl w:val="0"/>
        <w:numId w:val="2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2">
    <w:name w:val="标准文件_示例内容"/>
    <w:basedOn w:val="56"/>
    <w:qFormat/>
    <w:uiPriority w:val="99"/>
    <w:pPr>
      <w:ind w:firstLine="420"/>
    </w:pPr>
    <w:rPr>
      <w:sz w:val="18"/>
    </w:rPr>
  </w:style>
  <w:style w:type="paragraph" w:customStyle="1" w:styleId="183">
    <w:name w:val="标准文件_示例×："/>
    <w:basedOn w:val="1"/>
    <w:next w:val="182"/>
    <w:qFormat/>
    <w:uiPriority w:val="99"/>
    <w:pPr>
      <w:widowControl/>
      <w:numPr>
        <w:ilvl w:val="0"/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184">
    <w:name w:val="标准文件_段 Char"/>
    <w:link w:val="56"/>
    <w:qFormat/>
    <w:locked/>
    <w:uiPriority w:val="99"/>
    <w:rPr>
      <w:rFonts w:ascii="宋体" w:hAnsi="Times New Roman"/>
      <w:sz w:val="22"/>
    </w:rPr>
  </w:style>
  <w:style w:type="paragraph" w:customStyle="1" w:styleId="185">
    <w:name w:val="标准文件_表格续"/>
    <w:basedOn w:val="56"/>
    <w:next w:val="56"/>
    <w:qFormat/>
    <w:uiPriority w:val="99"/>
    <w:pPr>
      <w:jc w:val="center"/>
    </w:pPr>
    <w:rPr>
      <w:rFonts w:ascii="黑体" w:hAnsi="黑体" w:eastAsia="黑体"/>
    </w:rPr>
  </w:style>
  <w:style w:type="character" w:styleId="186">
    <w:name w:val="Placeholder Text"/>
    <w:basedOn w:val="28"/>
    <w:semiHidden/>
    <w:qFormat/>
    <w:uiPriority w:val="99"/>
    <w:rPr>
      <w:rFonts w:cs="Times New Roman"/>
      <w:color w:val="808080"/>
    </w:rPr>
  </w:style>
  <w:style w:type="paragraph" w:customStyle="1" w:styleId="187">
    <w:name w:val="标准文件_二级项2"/>
    <w:basedOn w:val="56"/>
    <w:qFormat/>
    <w:uiPriority w:val="99"/>
    <w:pPr>
      <w:numPr>
        <w:ilvl w:val="1"/>
        <w:numId w:val="21"/>
      </w:numPr>
      <w:ind w:firstLine="0" w:firstLineChars="0"/>
    </w:pPr>
  </w:style>
  <w:style w:type="paragraph" w:customStyle="1" w:styleId="188">
    <w:name w:val="标准文件_三级项2"/>
    <w:basedOn w:val="56"/>
    <w:qFormat/>
    <w:uiPriority w:val="99"/>
    <w:pPr>
      <w:numPr>
        <w:ilvl w:val="0"/>
        <w:numId w:val="30"/>
      </w:numPr>
      <w:spacing w:line="300" w:lineRule="exact"/>
      <w:ind w:firstLine="0" w:firstLineChars="0"/>
    </w:pPr>
    <w:rPr>
      <w:rFonts w:ascii="Times New Roman"/>
    </w:rPr>
  </w:style>
  <w:style w:type="paragraph" w:customStyle="1" w:styleId="189">
    <w:name w:val="标准文件_一级项2"/>
    <w:basedOn w:val="56"/>
    <w:qFormat/>
    <w:uiPriority w:val="99"/>
    <w:pPr>
      <w:numPr>
        <w:ilvl w:val="0"/>
        <w:numId w:val="31"/>
      </w:numPr>
      <w:spacing w:line="300" w:lineRule="exact"/>
      <w:ind w:firstLine="0" w:firstLineChars="0"/>
    </w:pPr>
    <w:rPr>
      <w:rFonts w:ascii="Times New Roman"/>
    </w:rPr>
  </w:style>
  <w:style w:type="paragraph" w:customStyle="1" w:styleId="190">
    <w:name w:val="标准文件_提示"/>
    <w:basedOn w:val="56"/>
    <w:next w:val="56"/>
    <w:qFormat/>
    <w:uiPriority w:val="99"/>
    <w:pPr>
      <w:ind w:firstLine="420"/>
    </w:pPr>
    <w:rPr>
      <w:rFonts w:ascii="黑体" w:eastAsia="黑体"/>
    </w:rPr>
  </w:style>
  <w:style w:type="character" w:customStyle="1" w:styleId="191">
    <w:name w:val="标准文件_来源"/>
    <w:basedOn w:val="28"/>
    <w:qFormat/>
    <w:uiPriority w:val="99"/>
    <w:rPr>
      <w:rFonts w:eastAsia="宋体" w:cs="Times New Roman"/>
      <w:sz w:val="21"/>
    </w:rPr>
  </w:style>
  <w:style w:type="paragraph" w:customStyle="1" w:styleId="192">
    <w:name w:val="标准文件_图表说明"/>
    <w:qFormat/>
    <w:uiPriority w:val="99"/>
    <w:pPr>
      <w:spacing w:line="276" w:lineRule="auto"/>
      <w:ind w:firstLine="420"/>
    </w:pPr>
    <w:rPr>
      <w:rFonts w:ascii="宋体" w:hAnsi="宋体" w:eastAsia="宋体" w:cs="Times New Roman"/>
      <w:kern w:val="2"/>
      <w:sz w:val="18"/>
      <w:lang w:val="en-US" w:eastAsia="zh-CN" w:bidi="ar-SA"/>
    </w:rPr>
  </w:style>
  <w:style w:type="paragraph" w:customStyle="1" w:styleId="193">
    <w:name w:val="其他发布日期"/>
    <w:basedOn w:val="120"/>
    <w:qFormat/>
    <w:uiPriority w:val="99"/>
    <w:pPr>
      <w:framePr w:w="3997" w:h="471" w:hRule="exact" w:hSpace="0" w:vSpace="181" w:wrap="around" w:vAnchor="page" w:hAnchor="page" w:x="1419" w:y="14097"/>
    </w:pPr>
  </w:style>
  <w:style w:type="paragraph" w:customStyle="1" w:styleId="194">
    <w:name w:val="其他实施日期"/>
    <w:basedOn w:val="154"/>
    <w:qFormat/>
    <w:uiPriority w:val="99"/>
    <w:pPr>
      <w:framePr w:w="3997" w:h="471" w:hRule="exact" w:vSpace="181" w:wrap="around" w:vAnchor="page" w:hAnchor="page" w:x="7089" w:y="14097"/>
    </w:pPr>
  </w:style>
  <w:style w:type="paragraph" w:customStyle="1" w:styleId="195">
    <w:name w:val="标准文件_文件编号"/>
    <w:basedOn w:val="56"/>
    <w:qFormat/>
    <w:uiPriority w:val="99"/>
    <w:pPr>
      <w:framePr w:w="9356" w:h="624" w:hRule="exact" w:hSpace="181" w:vSpace="181" w:wrap="auto" w:vAnchor="page" w:hAnchor="page" w:x="1419" w:y="3284"/>
      <w:wordWrap w:val="0"/>
      <w:spacing w:line="280" w:lineRule="exact"/>
      <w:ind w:firstLine="0" w:firstLineChars="0"/>
      <w:jc w:val="right"/>
    </w:pPr>
    <w:rPr>
      <w:rFonts w:ascii="黑体" w:eastAsia="黑体"/>
      <w:bCs/>
      <w:sz w:val="28"/>
      <w:szCs w:val="28"/>
    </w:rPr>
  </w:style>
  <w:style w:type="paragraph" w:customStyle="1" w:styleId="196">
    <w:name w:val="标准文件_替换文件编号"/>
    <w:basedOn w:val="195"/>
    <w:qFormat/>
    <w:uiPriority w:val="99"/>
    <w:pPr>
      <w:spacing w:before="57"/>
    </w:pPr>
    <w:rPr>
      <w:sz w:val="21"/>
    </w:rPr>
  </w:style>
  <w:style w:type="paragraph" w:customStyle="1" w:styleId="197">
    <w:name w:val="标准文件_文件名称"/>
    <w:basedOn w:val="56"/>
    <w:next w:val="56"/>
    <w:qFormat/>
    <w:uiPriority w:val="99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198">
    <w:name w:val="标准文件_附录图标号"/>
    <w:basedOn w:val="56"/>
    <w:next w:val="56"/>
    <w:qFormat/>
    <w:uiPriority w:val="99"/>
    <w:pPr>
      <w:numPr>
        <w:ilvl w:val="0"/>
        <w:numId w:val="6"/>
      </w:numPr>
      <w:spacing w:line="14" w:lineRule="exact"/>
      <w:ind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199">
    <w:name w:val="标准文件_附录表标号"/>
    <w:basedOn w:val="56"/>
    <w:next w:val="56"/>
    <w:qFormat/>
    <w:uiPriority w:val="99"/>
    <w:pPr>
      <w:numPr>
        <w:ilvl w:val="0"/>
        <w:numId w:val="5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  <w:style w:type="paragraph" w:customStyle="1" w:styleId="200">
    <w:name w:val="标准文件_引言一级条标题"/>
    <w:basedOn w:val="56"/>
    <w:next w:val="56"/>
    <w:qFormat/>
    <w:uiPriority w:val="99"/>
    <w:pPr>
      <w:numPr>
        <w:ilvl w:val="1"/>
        <w:numId w:val="8"/>
      </w:numPr>
      <w:spacing w:beforeLines="50" w:afterLines="50"/>
      <w:ind w:firstLine="0" w:firstLineChars="0"/>
    </w:pPr>
    <w:rPr>
      <w:rFonts w:ascii="黑体" w:eastAsia="黑体"/>
    </w:rPr>
  </w:style>
  <w:style w:type="paragraph" w:customStyle="1" w:styleId="201">
    <w:name w:val="标准文件_引言二级条标题"/>
    <w:basedOn w:val="56"/>
    <w:next w:val="56"/>
    <w:qFormat/>
    <w:uiPriority w:val="99"/>
    <w:pPr>
      <w:numPr>
        <w:ilvl w:val="2"/>
        <w:numId w:val="8"/>
      </w:numPr>
      <w:spacing w:beforeLines="50" w:afterLines="50"/>
      <w:ind w:firstLine="0" w:firstLineChars="0"/>
    </w:pPr>
    <w:rPr>
      <w:rFonts w:ascii="黑体" w:eastAsia="黑体"/>
    </w:rPr>
  </w:style>
  <w:style w:type="paragraph" w:customStyle="1" w:styleId="202">
    <w:name w:val="标准文件_引言三级条标题"/>
    <w:basedOn w:val="56"/>
    <w:next w:val="56"/>
    <w:qFormat/>
    <w:uiPriority w:val="99"/>
    <w:pPr>
      <w:numPr>
        <w:ilvl w:val="3"/>
        <w:numId w:val="8"/>
      </w:numPr>
      <w:spacing w:beforeLines="50" w:afterLines="50"/>
      <w:ind w:firstLine="0" w:firstLineChars="0"/>
    </w:pPr>
    <w:rPr>
      <w:rFonts w:ascii="黑体" w:eastAsia="黑体"/>
    </w:rPr>
  </w:style>
  <w:style w:type="paragraph" w:customStyle="1" w:styleId="203">
    <w:name w:val="标准文件_引言四级条标题"/>
    <w:basedOn w:val="56"/>
    <w:next w:val="56"/>
    <w:qFormat/>
    <w:uiPriority w:val="99"/>
    <w:pPr>
      <w:numPr>
        <w:ilvl w:val="4"/>
        <w:numId w:val="8"/>
      </w:numPr>
      <w:spacing w:beforeLines="50" w:afterLines="50"/>
      <w:ind w:firstLine="0" w:firstLineChars="0"/>
    </w:pPr>
    <w:rPr>
      <w:rFonts w:ascii="黑体" w:eastAsia="黑体"/>
    </w:rPr>
  </w:style>
  <w:style w:type="paragraph" w:customStyle="1" w:styleId="204">
    <w:name w:val="标准文件_引言五级条标题"/>
    <w:basedOn w:val="56"/>
    <w:next w:val="56"/>
    <w:qFormat/>
    <w:uiPriority w:val="99"/>
    <w:pPr>
      <w:numPr>
        <w:ilvl w:val="5"/>
        <w:numId w:val="8"/>
      </w:numPr>
      <w:spacing w:beforeLines="50" w:afterLines="50"/>
      <w:ind w:firstLine="0" w:firstLineChars="0"/>
    </w:pPr>
    <w:rPr>
      <w:rFonts w:ascii="黑体" w:eastAsia="黑体"/>
    </w:rPr>
  </w:style>
  <w:style w:type="paragraph" w:customStyle="1" w:styleId="205">
    <w:name w:val="标准文件_注后"/>
    <w:basedOn w:val="56"/>
    <w:qFormat/>
    <w:uiPriority w:val="99"/>
    <w:pPr>
      <w:ind w:left="811" w:firstLine="0" w:firstLineChars="0"/>
    </w:pPr>
    <w:rPr>
      <w:sz w:val="18"/>
    </w:rPr>
  </w:style>
  <w:style w:type="paragraph" w:customStyle="1" w:styleId="206">
    <w:name w:val="标准文件_注X后"/>
    <w:basedOn w:val="56"/>
    <w:qFormat/>
    <w:uiPriority w:val="99"/>
    <w:pPr>
      <w:ind w:left="811" w:firstLine="0" w:firstLineChars="0"/>
    </w:pPr>
    <w:rPr>
      <w:sz w:val="18"/>
    </w:rPr>
  </w:style>
  <w:style w:type="paragraph" w:customStyle="1" w:styleId="207">
    <w:name w:val="标准文件_示例后"/>
    <w:basedOn w:val="56"/>
    <w:qFormat/>
    <w:uiPriority w:val="99"/>
    <w:pPr>
      <w:ind w:left="964" w:firstLine="0" w:firstLineChars="0"/>
    </w:pPr>
    <w:rPr>
      <w:sz w:val="18"/>
    </w:rPr>
  </w:style>
  <w:style w:type="paragraph" w:customStyle="1" w:styleId="208">
    <w:name w:val="标准文件_示例X后"/>
    <w:basedOn w:val="56"/>
    <w:link w:val="209"/>
    <w:qFormat/>
    <w:uiPriority w:val="99"/>
    <w:pPr>
      <w:ind w:left="1049" w:firstLine="0" w:firstLineChars="0"/>
    </w:pPr>
    <w:rPr>
      <w:sz w:val="18"/>
    </w:rPr>
  </w:style>
  <w:style w:type="character" w:customStyle="1" w:styleId="209">
    <w:name w:val="标准文件_示例X后 字符"/>
    <w:basedOn w:val="184"/>
    <w:link w:val="208"/>
    <w:qFormat/>
    <w:locked/>
    <w:uiPriority w:val="99"/>
    <w:rPr>
      <w:rFonts w:ascii="宋体" w:hAnsi="Times New Roman" w:cs="Times New Roman"/>
      <w:sz w:val="22"/>
      <w:szCs w:val="22"/>
      <w:lang w:bidi="ar-SA"/>
    </w:rPr>
  </w:style>
  <w:style w:type="paragraph" w:customStyle="1" w:styleId="210">
    <w:name w:val="标准文件_索引项"/>
    <w:basedOn w:val="56"/>
    <w:next w:val="56"/>
    <w:qFormat/>
    <w:uiPriority w:val="99"/>
    <w:pPr>
      <w:tabs>
        <w:tab w:val="right" w:leader="dot" w:pos="9356"/>
      </w:tabs>
      <w:ind w:left="210" w:hanging="210" w:firstLineChars="0"/>
      <w:jc w:val="left"/>
    </w:pPr>
  </w:style>
  <w:style w:type="paragraph" w:customStyle="1" w:styleId="211">
    <w:name w:val="标准文件_附录一级无标题"/>
    <w:basedOn w:val="78"/>
    <w:qFormat/>
    <w:uiPriority w:val="99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212">
    <w:name w:val="标准文件_附录二级无标题"/>
    <w:basedOn w:val="79"/>
    <w:qFormat/>
    <w:uiPriority w:val="99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213">
    <w:name w:val="标准文件_附录三级无标题"/>
    <w:basedOn w:val="81"/>
    <w:qFormat/>
    <w:uiPriority w:val="99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214">
    <w:name w:val="标准文件_附录四级无标题"/>
    <w:basedOn w:val="82"/>
    <w:qFormat/>
    <w:uiPriority w:val="99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215">
    <w:name w:val="标准文件_附录五级无标题"/>
    <w:basedOn w:val="84"/>
    <w:qFormat/>
    <w:uiPriority w:val="99"/>
    <w:pPr>
      <w:spacing w:beforeLines="0" w:afterLines="0" w:line="276" w:lineRule="auto"/>
      <w:outlineLvl w:val="9"/>
    </w:pPr>
    <w:rPr>
      <w:rFonts w:ascii="宋体" w:eastAsia="宋体"/>
    </w:rPr>
  </w:style>
  <w:style w:type="paragraph" w:customStyle="1" w:styleId="216">
    <w:name w:val="标准文件_引言一级无标题"/>
    <w:basedOn w:val="200"/>
    <w:next w:val="56"/>
    <w:qFormat/>
    <w:uiPriority w:val="99"/>
    <w:pPr>
      <w:spacing w:beforeLines="0" w:afterLines="0" w:line="276" w:lineRule="auto"/>
    </w:pPr>
    <w:rPr>
      <w:rFonts w:ascii="宋体" w:eastAsia="宋体"/>
    </w:rPr>
  </w:style>
  <w:style w:type="paragraph" w:customStyle="1" w:styleId="217">
    <w:name w:val="标准文件_引言二级无标题"/>
    <w:basedOn w:val="201"/>
    <w:next w:val="56"/>
    <w:qFormat/>
    <w:uiPriority w:val="99"/>
    <w:pPr>
      <w:spacing w:beforeLines="0" w:afterLines="0" w:line="276" w:lineRule="auto"/>
    </w:pPr>
    <w:rPr>
      <w:rFonts w:ascii="宋体" w:eastAsia="宋体"/>
    </w:rPr>
  </w:style>
  <w:style w:type="paragraph" w:customStyle="1" w:styleId="218">
    <w:name w:val="标准文件_引言三级无标题"/>
    <w:basedOn w:val="202"/>
    <w:qFormat/>
    <w:uiPriority w:val="99"/>
    <w:pPr>
      <w:spacing w:beforeLines="0" w:afterLines="0" w:line="276" w:lineRule="auto"/>
    </w:pPr>
    <w:rPr>
      <w:rFonts w:ascii="宋体" w:eastAsia="宋体"/>
    </w:rPr>
  </w:style>
  <w:style w:type="paragraph" w:customStyle="1" w:styleId="219">
    <w:name w:val="标准文件_引言四级无标题"/>
    <w:basedOn w:val="203"/>
    <w:next w:val="56"/>
    <w:qFormat/>
    <w:uiPriority w:val="99"/>
    <w:pPr>
      <w:spacing w:beforeLines="0" w:afterLines="0" w:line="276" w:lineRule="auto"/>
    </w:pPr>
    <w:rPr>
      <w:rFonts w:ascii="宋体" w:eastAsia="宋体"/>
    </w:rPr>
  </w:style>
  <w:style w:type="paragraph" w:customStyle="1" w:styleId="220">
    <w:name w:val="标准文件_引言五级无标题"/>
    <w:basedOn w:val="204"/>
    <w:next w:val="56"/>
    <w:qFormat/>
    <w:uiPriority w:val="99"/>
    <w:pPr>
      <w:spacing w:beforeLines="0" w:afterLines="0" w:line="276" w:lineRule="auto"/>
    </w:pPr>
    <w:rPr>
      <w:rFonts w:ascii="宋体" w:eastAsia="宋体"/>
    </w:rPr>
  </w:style>
  <w:style w:type="paragraph" w:customStyle="1" w:styleId="221">
    <w:name w:val="标准文件_索引标题"/>
    <w:basedOn w:val="63"/>
    <w:next w:val="56"/>
    <w:qFormat/>
    <w:uiPriority w:val="99"/>
    <w:rPr>
      <w:rFonts w:hAnsi="黑体"/>
    </w:rPr>
  </w:style>
  <w:style w:type="paragraph" w:customStyle="1" w:styleId="222">
    <w:name w:val="标准文件_脚注内容"/>
    <w:basedOn w:val="56"/>
    <w:qFormat/>
    <w:uiPriority w:val="99"/>
    <w:pPr>
      <w:ind w:left="400" w:leftChars="200" w:hanging="200" w:hangingChars="200"/>
    </w:pPr>
    <w:rPr>
      <w:sz w:val="15"/>
    </w:rPr>
  </w:style>
  <w:style w:type="paragraph" w:customStyle="1" w:styleId="223">
    <w:name w:val="标准文件_术语条一"/>
    <w:basedOn w:val="162"/>
    <w:next w:val="56"/>
    <w:qFormat/>
    <w:uiPriority w:val="99"/>
  </w:style>
  <w:style w:type="paragraph" w:customStyle="1" w:styleId="224">
    <w:name w:val="标准文件_术语条二"/>
    <w:basedOn w:val="165"/>
    <w:next w:val="56"/>
    <w:qFormat/>
    <w:uiPriority w:val="99"/>
  </w:style>
  <w:style w:type="paragraph" w:customStyle="1" w:styleId="225">
    <w:name w:val="标准文件_术语条三"/>
    <w:basedOn w:val="164"/>
    <w:next w:val="56"/>
    <w:qFormat/>
    <w:uiPriority w:val="99"/>
  </w:style>
  <w:style w:type="paragraph" w:customStyle="1" w:styleId="226">
    <w:name w:val="标准文件_术语条四"/>
    <w:basedOn w:val="167"/>
    <w:next w:val="56"/>
    <w:qFormat/>
    <w:uiPriority w:val="99"/>
  </w:style>
  <w:style w:type="paragraph" w:customStyle="1" w:styleId="227">
    <w:name w:val="标准文件_术语条五"/>
    <w:basedOn w:val="163"/>
    <w:next w:val="56"/>
    <w:qFormat/>
    <w:uiPriority w:val="99"/>
  </w:style>
  <w:style w:type="paragraph" w:customStyle="1" w:styleId="22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29">
    <w:name w:val="发布"/>
    <w:basedOn w:val="28"/>
    <w:qFormat/>
    <w:uiPriority w:val="99"/>
    <w:rPr>
      <w:rFonts w:ascii="黑体" w:eastAsia="黑体" w:cs="Times New Roman"/>
      <w:spacing w:val="85"/>
      <w:w w:val="100"/>
      <w:position w:val="3"/>
      <w:sz w:val="28"/>
      <w:szCs w:val="28"/>
    </w:rPr>
  </w:style>
  <w:style w:type="paragraph" w:customStyle="1" w:styleId="230">
    <w:name w:val="段"/>
    <w:link w:val="231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31">
    <w:name w:val="段 Char"/>
    <w:basedOn w:val="28"/>
    <w:link w:val="230"/>
    <w:qFormat/>
    <w:locked/>
    <w:uiPriority w:val="99"/>
    <w:rPr>
      <w:rFonts w:ascii="宋体" w:hAnsi="Times New Roman" w:cs="Times New Roman"/>
      <w:sz w:val="21"/>
      <w:lang w:val="en-US" w:eastAsia="zh-CN" w:bidi="ar-SA"/>
    </w:rPr>
  </w:style>
  <w:style w:type="character" w:customStyle="1" w:styleId="232">
    <w:name w:val="标准文件_三级条标题 Char"/>
    <w:link w:val="94"/>
    <w:qFormat/>
    <w:uiPriority w:val="99"/>
  </w:style>
  <w:style w:type="paragraph" w:customStyle="1" w:styleId="23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glossaryDocument" Target="glossary/document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footer" Target="footer3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386ee280-cc57-428b-a6b8-06bc782797a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6EE280-CC57-428B-A6B8-06BC782797A1}"/>
      </w:docPartPr>
      <w:docPartBody>
        <w:p w14:paraId="0CA2164E">
          <w:pPr>
            <w:rPr>
              <w:rFonts w:hint="eastAsia"/>
            </w:rPr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e8a7400-f536-4629-802b-5f6e4c92c68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8A7400-F536-4629-802B-5F6E4C92C686}"/>
      </w:docPartPr>
      <w:docPartBody>
        <w:p w14:paraId="0B93F059">
          <w:pPr>
            <w:rPr>
              <w:rFonts w:hint="eastAsia"/>
            </w:rPr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25a6d31-7be1-48a3-963f-fe0c690d40e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25A6D31-7BE1-48A3-963F-FE0C690D40EA}"/>
      </w:docPartPr>
      <w:docPartBody>
        <w:p w14:paraId="7B9AE161">
          <w:pPr>
            <w:rPr>
              <w:rFonts w:hint="eastAsia"/>
            </w:rPr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fc01d42-9051-4945-b1a5-714fef3be3f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FC01D42-9051-4945-B1A5-714FEF3BE3F8}"/>
      </w:docPartPr>
      <w:docPartBody>
        <w:p w14:paraId="6F34BAC2">
          <w:pPr>
            <w:rPr>
              <w:rFonts w:hint="eastAsia"/>
            </w:rPr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45f0c21-fce6-4319-9f05-5ed53ef0742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45F0C21-FCE6-4319-9F05-5ED53EF07429}"/>
      </w:docPartPr>
      <w:docPartBody>
        <w:p w14:paraId="222D744C">
          <w:pPr>
            <w:rPr>
              <w:rFonts w:hint="eastAsia"/>
            </w:rPr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9991dbf-84cd-4637-b6d2-2d68bf9423f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991DBF-84CD-4637-B6D2-2D68BF9423F2}"/>
      </w:docPartPr>
      <w:docPartBody>
        <w:p w14:paraId="7DB61339">
          <w:pPr>
            <w:rPr>
              <w:rFonts w:hint="eastAsia"/>
            </w:rPr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ab5f8a04-ad31-41b2-ab84-57a3ce0afc1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5F8A04-AD31-41B2-AB84-57A3CE0AFC11}"/>
      </w:docPartPr>
      <w:docPartBody>
        <w:p w14:paraId="3E2229C2">
          <w:pPr>
            <w:rPr>
              <w:rFonts w:hint="eastAsia"/>
            </w:rPr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32daf76-9404-48ab-aebb-1baa6bfe956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32DAF76-9404-48AB-AEBB-1BAA6BFE956D}"/>
      </w:docPartPr>
      <w:docPartBody>
        <w:p w14:paraId="696BEEF4">
          <w:pPr>
            <w:rPr>
              <w:rFonts w:hint="eastAsia"/>
            </w:rPr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66453a3-502e-4e2b-9dab-6423b830081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66453A3-502E-4E2B-9DAB-6423B830081F}"/>
      </w:docPartPr>
      <w:docPartBody>
        <w:p w14:paraId="768E7E09">
          <w:pPr>
            <w:rPr>
              <w:rFonts w:hint="eastAsia"/>
            </w:rPr>
          </w:pPr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2A7405"/>
    <w:rsid w:val="002A7405"/>
    <w:rsid w:val="005605E8"/>
    <w:rsid w:val="007B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PCMI</Company>
  <Pages>8</Pages>
  <Words>2765</Words>
  <Characters>3292</Characters>
  <Lines>32</Lines>
  <Paragraphs>9</Paragraphs>
  <TotalTime>7</TotalTime>
  <ScaleCrop>false</ScaleCrop>
  <LinksUpToDate>false</LinksUpToDate>
  <CharactersWithSpaces>3460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2024-03-09T03:10:00Z</dcterms:created>
  <dc:creator>Lenovo</dc:creator>
  <dc:description>&lt;config cover="true" show_menu="true" version="1.0.0" doctype="SDKXY"&gt;&lt;/config&gt;</dc:description>
  <cp:lastModifiedBy>太阳当空照.</cp:lastModifiedBy>
  <cp:lastPrinted>2025-04-10T14:34:00Z</cp:lastPrinted>
  <dcterms:modified xsi:type="dcterms:W3CDTF">2025-04-14T01:01:50Z</dcterms:modified>
  <dc:title>地方标准</dc:title>
  <cp:revision>250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地方标准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-1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KSOProductBuildVer">
    <vt:lpwstr>2052-12.1.0.20784</vt:lpwstr>
  </property>
  <property fmtid="{D5CDD505-2E9C-101B-9397-08002B2CF9AE}" pid="15" name="KSOTemplateDocerSaveRecord">
    <vt:lpwstr>eyJoZGlkIjoiM2ZjYzkzMDc2MWJkOGZhNmRjMDFjOTIzMjBjY2VhODQiLCJ1c2VySWQiOiIyNjk1MDEzOTEifQ==</vt:lpwstr>
  </property>
  <property fmtid="{D5CDD505-2E9C-101B-9397-08002B2CF9AE}" pid="16" name="ICV">
    <vt:lpwstr>F06E44199B9543B4BE5BD8ED074095ED_13</vt:lpwstr>
  </property>
</Properties>
</file>